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E6" w:rsidRPr="00A541FF" w:rsidRDefault="00577DE6" w:rsidP="00577DE6">
      <w:pPr>
        <w:rPr>
          <w:sz w:val="22"/>
          <w:szCs w:val="22"/>
        </w:rPr>
      </w:pPr>
      <w:r w:rsidRPr="00B76642">
        <w:rPr>
          <w:b/>
          <w:sz w:val="22"/>
          <w:szCs w:val="22"/>
        </w:rPr>
        <w:t>Suggested Topic Area:</w:t>
      </w:r>
      <w:r>
        <w:rPr>
          <w:sz w:val="22"/>
          <w:szCs w:val="22"/>
        </w:rPr>
        <w:t xml:space="preserve"> “New Generation Sensors and Applications – Airborne Sensing, UAV”</w:t>
      </w:r>
    </w:p>
    <w:p w:rsidR="00577DE6" w:rsidRDefault="00577DE6">
      <w:pPr>
        <w:rPr>
          <w:sz w:val="22"/>
          <w:szCs w:val="22"/>
        </w:rPr>
      </w:pPr>
    </w:p>
    <w:p w:rsidR="009A7B08" w:rsidRPr="00A541FF" w:rsidRDefault="005E2E5B" w:rsidP="00B76642">
      <w:pPr>
        <w:ind w:left="1170" w:hanging="1170"/>
        <w:rPr>
          <w:sz w:val="22"/>
          <w:szCs w:val="22"/>
        </w:rPr>
      </w:pPr>
      <w:r w:rsidRPr="00B76642">
        <w:rPr>
          <w:b/>
          <w:sz w:val="22"/>
          <w:szCs w:val="22"/>
        </w:rPr>
        <w:t>Paper Title:</w:t>
      </w:r>
      <w:r w:rsidRPr="00A541FF">
        <w:rPr>
          <w:sz w:val="22"/>
          <w:szCs w:val="22"/>
        </w:rPr>
        <w:t xml:space="preserve"> </w:t>
      </w:r>
      <w:r w:rsidR="00E87BD3" w:rsidRPr="00A541FF">
        <w:rPr>
          <w:sz w:val="22"/>
          <w:szCs w:val="22"/>
        </w:rPr>
        <w:t>Evaluating, mapping, and managing unpaved road networks using high-resolution remote sensing data</w:t>
      </w:r>
    </w:p>
    <w:p w:rsidR="00E87BD3" w:rsidRPr="00A541FF" w:rsidRDefault="00E87BD3">
      <w:pPr>
        <w:rPr>
          <w:sz w:val="22"/>
          <w:szCs w:val="22"/>
        </w:rPr>
      </w:pPr>
    </w:p>
    <w:p w:rsidR="00E87BD3" w:rsidRPr="00A541FF" w:rsidRDefault="005E2E5B" w:rsidP="00B76642">
      <w:pPr>
        <w:widowControl w:val="0"/>
        <w:autoSpaceDE w:val="0"/>
        <w:autoSpaceDN w:val="0"/>
        <w:adjustRightInd w:val="0"/>
        <w:ind w:left="1530" w:hanging="1530"/>
        <w:rPr>
          <w:color w:val="000000"/>
          <w:sz w:val="22"/>
          <w:szCs w:val="22"/>
        </w:rPr>
      </w:pPr>
      <w:r w:rsidRPr="00B76642">
        <w:rPr>
          <w:b/>
          <w:color w:val="000000"/>
          <w:sz w:val="22"/>
          <w:szCs w:val="22"/>
        </w:rPr>
        <w:t>Author Names:</w:t>
      </w:r>
      <w:r w:rsidRPr="00A541FF">
        <w:rPr>
          <w:color w:val="000000"/>
          <w:sz w:val="22"/>
          <w:szCs w:val="22"/>
        </w:rPr>
        <w:t xml:space="preserve"> </w:t>
      </w:r>
      <w:r w:rsidR="00E87BD3" w:rsidRPr="00A541FF">
        <w:rPr>
          <w:color w:val="000000"/>
          <w:sz w:val="22"/>
          <w:szCs w:val="22"/>
        </w:rPr>
        <w:t>Caesar Singh</w:t>
      </w:r>
      <w:r w:rsidR="00E87BD3" w:rsidRPr="00A541FF">
        <w:rPr>
          <w:color w:val="000000"/>
          <w:sz w:val="22"/>
          <w:szCs w:val="22"/>
          <w:vertAlign w:val="superscript"/>
        </w:rPr>
        <w:t>1a</w:t>
      </w:r>
      <w:r w:rsidR="00E87BD3" w:rsidRPr="00A541FF">
        <w:rPr>
          <w:color w:val="000000"/>
          <w:sz w:val="22"/>
          <w:szCs w:val="22"/>
        </w:rPr>
        <w:t>, Colin Brooks</w:t>
      </w:r>
      <w:r w:rsidRPr="00A541FF">
        <w:rPr>
          <w:color w:val="000000"/>
          <w:sz w:val="22"/>
          <w:szCs w:val="22"/>
          <w:vertAlign w:val="superscript"/>
        </w:rPr>
        <w:t>2</w:t>
      </w:r>
      <w:r w:rsidR="00760E9D">
        <w:rPr>
          <w:color w:val="000000"/>
          <w:sz w:val="22"/>
          <w:szCs w:val="22"/>
          <w:vertAlign w:val="superscript"/>
        </w:rPr>
        <w:t>b</w:t>
      </w:r>
      <w:r w:rsidR="00E87BD3" w:rsidRPr="00A541FF">
        <w:rPr>
          <w:color w:val="000000"/>
          <w:sz w:val="22"/>
          <w:szCs w:val="22"/>
        </w:rPr>
        <w:t>, Richard J. Dobson</w:t>
      </w:r>
      <w:r w:rsidR="00E87BD3" w:rsidRPr="00A541FF">
        <w:rPr>
          <w:color w:val="000000"/>
          <w:sz w:val="22"/>
          <w:szCs w:val="22"/>
          <w:vertAlign w:val="superscript"/>
        </w:rPr>
        <w:t>2</w:t>
      </w:r>
      <w:r w:rsidR="00E87BD3" w:rsidRPr="00A541FF">
        <w:rPr>
          <w:color w:val="000000"/>
          <w:sz w:val="22"/>
          <w:szCs w:val="22"/>
        </w:rPr>
        <w:t>, Chris Roussi</w:t>
      </w:r>
      <w:r w:rsidRPr="00A541FF">
        <w:rPr>
          <w:color w:val="000000"/>
          <w:sz w:val="22"/>
          <w:szCs w:val="22"/>
          <w:vertAlign w:val="superscript"/>
        </w:rPr>
        <w:t>2</w:t>
      </w:r>
      <w:r w:rsidR="00E87BD3" w:rsidRPr="00A541FF">
        <w:rPr>
          <w:color w:val="000000"/>
          <w:sz w:val="22"/>
          <w:szCs w:val="22"/>
        </w:rPr>
        <w:t>, Timothy Colling</w:t>
      </w:r>
      <w:r w:rsidR="00E87BD3" w:rsidRPr="00A541FF">
        <w:rPr>
          <w:color w:val="000000"/>
          <w:sz w:val="22"/>
          <w:szCs w:val="22"/>
          <w:vertAlign w:val="superscript"/>
        </w:rPr>
        <w:t>3</w:t>
      </w:r>
      <w:r w:rsidR="00E87BD3" w:rsidRPr="00A541FF">
        <w:rPr>
          <w:color w:val="000000"/>
          <w:sz w:val="22"/>
          <w:szCs w:val="22"/>
        </w:rPr>
        <w:t>, David Dean</w:t>
      </w:r>
      <w:r w:rsidRPr="00A541FF">
        <w:rPr>
          <w:color w:val="000000"/>
          <w:sz w:val="22"/>
          <w:szCs w:val="22"/>
          <w:vertAlign w:val="superscript"/>
        </w:rPr>
        <w:t>2</w:t>
      </w:r>
      <w:r w:rsidR="00E87BD3" w:rsidRPr="00A541FF">
        <w:rPr>
          <w:color w:val="000000"/>
          <w:sz w:val="22"/>
          <w:szCs w:val="22"/>
        </w:rPr>
        <w:t xml:space="preserve">, Melanie </w:t>
      </w:r>
      <w:proofErr w:type="spellStart"/>
      <w:r w:rsidR="00E87BD3" w:rsidRPr="00A541FF">
        <w:rPr>
          <w:color w:val="000000"/>
          <w:sz w:val="22"/>
          <w:szCs w:val="22"/>
        </w:rPr>
        <w:t>Kueber</w:t>
      </w:r>
      <w:proofErr w:type="spellEnd"/>
      <w:r w:rsidR="00E87BD3" w:rsidRPr="00A541FF">
        <w:rPr>
          <w:color w:val="000000"/>
          <w:sz w:val="22"/>
          <w:szCs w:val="22"/>
        </w:rPr>
        <w:t xml:space="preserve"> Watkins</w:t>
      </w:r>
      <w:r w:rsidRPr="00A541FF">
        <w:rPr>
          <w:color w:val="000000"/>
          <w:sz w:val="22"/>
          <w:szCs w:val="22"/>
          <w:vertAlign w:val="superscript"/>
        </w:rPr>
        <w:t>3</w:t>
      </w:r>
    </w:p>
    <w:p w:rsidR="00E87BD3" w:rsidRPr="00A541FF" w:rsidRDefault="00E87BD3" w:rsidP="00E87BD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541FF" w:rsidRPr="001844C2" w:rsidRDefault="00A541FF" w:rsidP="00E87BD3">
      <w:pPr>
        <w:widowControl w:val="0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1844C2">
        <w:rPr>
          <w:b/>
          <w:color w:val="000000"/>
          <w:sz w:val="22"/>
          <w:szCs w:val="22"/>
        </w:rPr>
        <w:t>Mailing address, phone, and email information:</w:t>
      </w:r>
    </w:p>
    <w:p w:rsidR="001844C2" w:rsidRPr="00A541FF" w:rsidRDefault="001844C2" w:rsidP="00E87BD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87BD3" w:rsidRPr="00A541FF" w:rsidRDefault="00E87BD3" w:rsidP="005E2E5B">
      <w:pPr>
        <w:autoSpaceDE w:val="0"/>
        <w:autoSpaceDN w:val="0"/>
        <w:adjustRightInd w:val="0"/>
        <w:rPr>
          <w:bCs/>
          <w:sz w:val="22"/>
          <w:szCs w:val="22"/>
        </w:rPr>
      </w:pPr>
      <w:r w:rsidRPr="00A541FF">
        <w:rPr>
          <w:color w:val="000000"/>
          <w:sz w:val="22"/>
          <w:szCs w:val="22"/>
          <w:vertAlign w:val="superscript"/>
        </w:rPr>
        <w:t>1</w:t>
      </w:r>
      <w:r w:rsidRPr="00A541FF">
        <w:rPr>
          <w:color w:val="000000"/>
          <w:sz w:val="22"/>
          <w:szCs w:val="22"/>
        </w:rPr>
        <w:t xml:space="preserve"> =  </w:t>
      </w:r>
      <w:r w:rsidR="005E2E5B" w:rsidRPr="00A541FF">
        <w:rPr>
          <w:color w:val="000000"/>
          <w:sz w:val="22"/>
          <w:szCs w:val="22"/>
        </w:rPr>
        <w:t xml:space="preserve">US Department of Transportation, </w:t>
      </w:r>
      <w:r w:rsidR="005E2E5B" w:rsidRPr="00A541FF">
        <w:rPr>
          <w:bCs/>
          <w:sz w:val="22"/>
          <w:szCs w:val="22"/>
        </w:rPr>
        <w:t>Office of the Assistant Secretary for Research and Technology (OST-R), 1200 New Jersey Avenue, E33-306, Washington, DC 20590,</w:t>
      </w:r>
      <w:r w:rsidR="00A541FF" w:rsidRPr="00A541FF">
        <w:rPr>
          <w:bCs/>
          <w:sz w:val="22"/>
          <w:szCs w:val="22"/>
        </w:rPr>
        <w:t xml:space="preserve"> USA.</w:t>
      </w:r>
      <w:r w:rsidR="005E2E5B" w:rsidRPr="00A541FF">
        <w:rPr>
          <w:bCs/>
          <w:sz w:val="22"/>
          <w:szCs w:val="22"/>
        </w:rPr>
        <w:t xml:space="preserve"> </w:t>
      </w:r>
      <w:r w:rsidR="00A541FF">
        <w:rPr>
          <w:bCs/>
          <w:sz w:val="22"/>
          <w:szCs w:val="22"/>
        </w:rPr>
        <w:t xml:space="preserve">Phone: </w:t>
      </w:r>
      <w:r w:rsidR="005E2E5B" w:rsidRPr="00A541FF">
        <w:rPr>
          <w:bCs/>
          <w:sz w:val="22"/>
          <w:szCs w:val="22"/>
        </w:rPr>
        <w:t>202-366-3252</w:t>
      </w:r>
    </w:p>
    <w:p w:rsidR="00E87BD3" w:rsidRPr="00A541FF" w:rsidRDefault="00E87BD3" w:rsidP="00E87BD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41FF">
        <w:rPr>
          <w:color w:val="000000"/>
          <w:sz w:val="22"/>
          <w:szCs w:val="22"/>
          <w:vertAlign w:val="superscript"/>
        </w:rPr>
        <w:t>2</w:t>
      </w:r>
      <w:r w:rsidRPr="00A541FF">
        <w:rPr>
          <w:color w:val="000000"/>
          <w:sz w:val="22"/>
          <w:szCs w:val="22"/>
        </w:rPr>
        <w:t xml:space="preserve"> = Michigan Tech Research Institute</w:t>
      </w:r>
      <w:r w:rsidR="00682609">
        <w:rPr>
          <w:color w:val="000000"/>
          <w:sz w:val="22"/>
          <w:szCs w:val="22"/>
        </w:rPr>
        <w:t xml:space="preserve"> (MTRI) – Michigan Technological University</w:t>
      </w:r>
      <w:r w:rsidRPr="00A541FF">
        <w:rPr>
          <w:color w:val="000000"/>
          <w:sz w:val="22"/>
          <w:szCs w:val="22"/>
        </w:rPr>
        <w:t xml:space="preserve">, 3600 Green Court, Suite 100, Ann Arbor, </w:t>
      </w:r>
      <w:r w:rsidR="005E2E5B" w:rsidRPr="00A541FF">
        <w:rPr>
          <w:color w:val="000000"/>
          <w:sz w:val="22"/>
          <w:szCs w:val="22"/>
        </w:rPr>
        <w:t>MI 48105</w:t>
      </w:r>
      <w:r w:rsidR="00A541FF" w:rsidRPr="00A541FF">
        <w:rPr>
          <w:color w:val="000000"/>
          <w:sz w:val="22"/>
          <w:szCs w:val="22"/>
        </w:rPr>
        <w:t>. USA.</w:t>
      </w:r>
      <w:r w:rsidR="005E2E5B" w:rsidRPr="00A541FF">
        <w:rPr>
          <w:color w:val="000000"/>
          <w:sz w:val="22"/>
          <w:szCs w:val="22"/>
        </w:rPr>
        <w:t xml:space="preserve"> </w:t>
      </w:r>
      <w:r w:rsidR="00A541FF">
        <w:rPr>
          <w:color w:val="000000"/>
          <w:sz w:val="22"/>
          <w:szCs w:val="22"/>
        </w:rPr>
        <w:t>Phone: 734-913-6858, fax: 734-913-6880</w:t>
      </w:r>
    </w:p>
    <w:p w:rsidR="00E87BD3" w:rsidRPr="00A541FF" w:rsidRDefault="005E2E5B" w:rsidP="00E87BD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41FF">
        <w:rPr>
          <w:color w:val="000000"/>
          <w:sz w:val="22"/>
          <w:szCs w:val="22"/>
          <w:vertAlign w:val="superscript"/>
        </w:rPr>
        <w:t>3</w:t>
      </w:r>
      <w:r w:rsidR="00E87BD3" w:rsidRPr="00A541FF">
        <w:rPr>
          <w:color w:val="000000"/>
          <w:sz w:val="22"/>
          <w:szCs w:val="22"/>
        </w:rPr>
        <w:t xml:space="preserve"> = Michigan Technological Uni</w:t>
      </w:r>
      <w:r w:rsidR="00682609">
        <w:rPr>
          <w:color w:val="000000"/>
          <w:sz w:val="22"/>
          <w:szCs w:val="22"/>
        </w:rPr>
        <w:t>versity, Center for Technology and</w:t>
      </w:r>
      <w:r w:rsidR="00E87BD3" w:rsidRPr="00A541FF">
        <w:rPr>
          <w:color w:val="000000"/>
          <w:sz w:val="22"/>
          <w:szCs w:val="22"/>
        </w:rPr>
        <w:t xml:space="preserve"> Training, Department of Civil and Environmental Engineering, 1400 Townsend Drive, Houghton, MI 49931,</w:t>
      </w:r>
      <w:r w:rsidR="00A541FF" w:rsidRPr="00A541FF">
        <w:rPr>
          <w:color w:val="000000"/>
          <w:sz w:val="22"/>
          <w:szCs w:val="22"/>
        </w:rPr>
        <w:t xml:space="preserve"> USA.</w:t>
      </w:r>
      <w:r w:rsidR="00E87BD3" w:rsidRPr="00A541FF">
        <w:rPr>
          <w:color w:val="000000"/>
          <w:sz w:val="22"/>
          <w:szCs w:val="22"/>
        </w:rPr>
        <w:t xml:space="preserve"> 906-487-2102</w:t>
      </w:r>
    </w:p>
    <w:p w:rsidR="00FE0828" w:rsidRDefault="00FE0828" w:rsidP="00FE0828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41FF">
        <w:rPr>
          <w:color w:val="000000"/>
          <w:sz w:val="22"/>
          <w:szCs w:val="22"/>
          <w:vertAlign w:val="superscript"/>
        </w:rPr>
        <w:t>a</w:t>
      </w:r>
      <w:r w:rsidRPr="00A541FF">
        <w:rPr>
          <w:color w:val="000000"/>
          <w:sz w:val="22"/>
          <w:szCs w:val="22"/>
        </w:rPr>
        <w:t xml:space="preserve"> = </w:t>
      </w:r>
      <w:r w:rsidR="00A541FF" w:rsidRPr="00A541FF">
        <w:rPr>
          <w:color w:val="000000"/>
          <w:sz w:val="22"/>
          <w:szCs w:val="22"/>
        </w:rPr>
        <w:t>Proposed lead presenter</w:t>
      </w:r>
      <w:r w:rsidRPr="00A541FF">
        <w:rPr>
          <w:color w:val="000000"/>
          <w:sz w:val="22"/>
          <w:szCs w:val="22"/>
        </w:rPr>
        <w:t>,</w:t>
      </w:r>
      <w:r w:rsidR="00955E40">
        <w:rPr>
          <w:color w:val="000000"/>
          <w:sz w:val="22"/>
          <w:szCs w:val="22"/>
        </w:rPr>
        <w:t xml:space="preserve"> Caesar Singh,</w:t>
      </w:r>
      <w:r w:rsidR="00682609">
        <w:rPr>
          <w:color w:val="000000"/>
          <w:sz w:val="22"/>
          <w:szCs w:val="22"/>
        </w:rPr>
        <w:t xml:space="preserve"> USDOT/OST-R</w:t>
      </w:r>
      <w:r w:rsidR="00955E40">
        <w:rPr>
          <w:color w:val="000000"/>
          <w:sz w:val="22"/>
          <w:szCs w:val="22"/>
        </w:rPr>
        <w:t>,</w:t>
      </w:r>
      <w:r w:rsidRPr="00A541FF">
        <w:rPr>
          <w:color w:val="000000"/>
          <w:sz w:val="22"/>
          <w:szCs w:val="22"/>
        </w:rPr>
        <w:t xml:space="preserve"> </w:t>
      </w:r>
      <w:hyperlink r:id="rId6" w:history="1">
        <w:r w:rsidR="00760E9D" w:rsidRPr="00BA1410">
          <w:rPr>
            <w:rStyle w:val="Hyperlink"/>
            <w:sz w:val="22"/>
            <w:szCs w:val="22"/>
          </w:rPr>
          <w:t>caesar.singh@dot.gov</w:t>
        </w:r>
      </w:hyperlink>
    </w:p>
    <w:p w:rsidR="00760E9D" w:rsidRPr="00A541FF" w:rsidRDefault="00760E9D" w:rsidP="00FE0828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60E9D">
        <w:rPr>
          <w:color w:val="000000"/>
          <w:sz w:val="22"/>
          <w:szCs w:val="22"/>
          <w:vertAlign w:val="superscript"/>
        </w:rPr>
        <w:t>b</w:t>
      </w:r>
      <w:r>
        <w:rPr>
          <w:color w:val="000000"/>
          <w:sz w:val="22"/>
          <w:szCs w:val="22"/>
        </w:rPr>
        <w:t xml:space="preserve"> = Proposed secondary presenter,</w:t>
      </w:r>
      <w:r w:rsidR="00955E40">
        <w:rPr>
          <w:color w:val="000000"/>
          <w:sz w:val="22"/>
          <w:szCs w:val="22"/>
        </w:rPr>
        <w:t xml:space="preserve"> Colin Brooks,</w:t>
      </w:r>
      <w:r w:rsidR="00682609">
        <w:rPr>
          <w:color w:val="000000"/>
          <w:sz w:val="22"/>
          <w:szCs w:val="22"/>
        </w:rPr>
        <w:t xml:space="preserve"> MTRI,</w:t>
      </w:r>
      <w:r>
        <w:rPr>
          <w:color w:val="000000"/>
          <w:sz w:val="22"/>
          <w:szCs w:val="22"/>
        </w:rPr>
        <w:t xml:space="preserve"> </w:t>
      </w:r>
      <w:hyperlink r:id="rId7" w:history="1">
        <w:r w:rsidRPr="00BA1410">
          <w:rPr>
            <w:rStyle w:val="Hyperlink"/>
            <w:sz w:val="22"/>
            <w:szCs w:val="22"/>
          </w:rPr>
          <w:t>cnbrooks@mtu.edu</w:t>
        </w:r>
      </w:hyperlink>
      <w:r>
        <w:rPr>
          <w:color w:val="000000"/>
          <w:sz w:val="22"/>
          <w:szCs w:val="22"/>
        </w:rPr>
        <w:t xml:space="preserve"> </w:t>
      </w:r>
    </w:p>
    <w:p w:rsidR="00E87BD3" w:rsidRPr="00A541FF" w:rsidRDefault="00E87BD3">
      <w:pPr>
        <w:rPr>
          <w:sz w:val="22"/>
          <w:szCs w:val="22"/>
        </w:rPr>
      </w:pPr>
    </w:p>
    <w:p w:rsidR="009C4F4B" w:rsidRPr="009C4F4B" w:rsidRDefault="009C4F4B">
      <w:pP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Proposed Presenter: </w:t>
      </w:r>
      <w:r w:rsidRPr="009C4F4B">
        <w:rPr>
          <w:sz w:val="22"/>
          <w:szCs w:val="22"/>
        </w:rPr>
        <w:t>Caesar Singh</w:t>
      </w:r>
      <w:r>
        <w:rPr>
          <w:sz w:val="22"/>
          <w:szCs w:val="22"/>
        </w:rPr>
        <w:t>, P.E.</w:t>
      </w:r>
      <w:proofErr w:type="gramEnd"/>
    </w:p>
    <w:p w:rsidR="009C4F4B" w:rsidRDefault="009C4F4B">
      <w:pPr>
        <w:rPr>
          <w:b/>
          <w:sz w:val="22"/>
          <w:szCs w:val="22"/>
        </w:rPr>
      </w:pPr>
    </w:p>
    <w:p w:rsidR="00E87BD3" w:rsidRDefault="00A541FF">
      <w:pPr>
        <w:rPr>
          <w:sz w:val="22"/>
          <w:szCs w:val="22"/>
        </w:rPr>
      </w:pPr>
      <w:r w:rsidRPr="009C4F4B">
        <w:rPr>
          <w:b/>
          <w:sz w:val="22"/>
          <w:szCs w:val="22"/>
        </w:rPr>
        <w:t>Preference:</w:t>
      </w:r>
      <w:r w:rsidRPr="00A541FF">
        <w:rPr>
          <w:sz w:val="22"/>
          <w:szCs w:val="22"/>
        </w:rPr>
        <w:t xml:space="preserve"> Oral presentation.</w:t>
      </w:r>
    </w:p>
    <w:p w:rsidR="002E0128" w:rsidRDefault="002E0128">
      <w:pPr>
        <w:rPr>
          <w:sz w:val="22"/>
          <w:szCs w:val="22"/>
        </w:rPr>
      </w:pPr>
    </w:p>
    <w:p w:rsidR="00A541FF" w:rsidRPr="00EC0FDD" w:rsidRDefault="00EC0FDD">
      <w:pPr>
        <w:rPr>
          <w:b/>
        </w:rPr>
      </w:pPr>
      <w:r w:rsidRPr="00EC0FDD">
        <w:rPr>
          <w:b/>
        </w:rPr>
        <w:t>ABSTRACT:</w:t>
      </w:r>
    </w:p>
    <w:p w:rsidR="00EC0FDD" w:rsidRDefault="00EC0FDD" w:rsidP="00E87BD3">
      <w:pPr>
        <w:ind w:firstLine="720"/>
        <w:rPr>
          <w:sz w:val="22"/>
        </w:rPr>
      </w:pPr>
    </w:p>
    <w:p w:rsidR="00E87BD3" w:rsidRDefault="00760E9D" w:rsidP="00E87BD3">
      <w:pPr>
        <w:ind w:firstLine="720"/>
        <w:rPr>
          <w:sz w:val="22"/>
        </w:rPr>
      </w:pPr>
      <w:r>
        <w:rPr>
          <w:sz w:val="22"/>
        </w:rPr>
        <w:t>A</w:t>
      </w:r>
      <w:r w:rsidR="002E0128">
        <w:rPr>
          <w:sz w:val="22"/>
        </w:rPr>
        <w:t xml:space="preserve"> </w:t>
      </w:r>
      <w:r w:rsidR="008F6B5B">
        <w:rPr>
          <w:sz w:val="22"/>
        </w:rPr>
        <w:t>significant portion</w:t>
      </w:r>
      <w:r w:rsidR="002E0128">
        <w:rPr>
          <w:sz w:val="22"/>
        </w:rPr>
        <w:t xml:space="preserve"> of road networks </w:t>
      </w:r>
      <w:r>
        <w:rPr>
          <w:sz w:val="22"/>
        </w:rPr>
        <w:t>in many countries are unpaved</w:t>
      </w:r>
      <w:r w:rsidR="002E0128">
        <w:rPr>
          <w:sz w:val="22"/>
        </w:rPr>
        <w:t>,</w:t>
      </w:r>
      <w:r w:rsidR="00E87BD3" w:rsidRPr="00BA5523">
        <w:rPr>
          <w:sz w:val="22"/>
        </w:rPr>
        <w:t xml:space="preserve"> and </w:t>
      </w:r>
      <w:r>
        <w:rPr>
          <w:sz w:val="22"/>
        </w:rPr>
        <w:t xml:space="preserve">they </w:t>
      </w:r>
      <w:r w:rsidR="00E87BD3" w:rsidRPr="00BA5523">
        <w:rPr>
          <w:sz w:val="22"/>
        </w:rPr>
        <w:t xml:space="preserve">are </w:t>
      </w:r>
      <w:r>
        <w:rPr>
          <w:sz w:val="22"/>
        </w:rPr>
        <w:t xml:space="preserve">critically </w:t>
      </w:r>
      <w:r w:rsidR="00E87BD3" w:rsidRPr="00BA5523">
        <w:rPr>
          <w:sz w:val="22"/>
        </w:rPr>
        <w:t xml:space="preserve">important to rural communities </w:t>
      </w:r>
      <w:r>
        <w:rPr>
          <w:sz w:val="22"/>
        </w:rPr>
        <w:t>for providing access, communication, and</w:t>
      </w:r>
      <w:r w:rsidR="00E87BD3" w:rsidRPr="00BA5523">
        <w:rPr>
          <w:sz w:val="22"/>
        </w:rPr>
        <w:t xml:space="preserve"> transport</w:t>
      </w:r>
      <w:r>
        <w:rPr>
          <w:sz w:val="22"/>
        </w:rPr>
        <w:t>ing</w:t>
      </w:r>
      <w:r w:rsidR="00E87BD3" w:rsidRPr="00BA5523">
        <w:rPr>
          <w:sz w:val="22"/>
        </w:rPr>
        <w:t xml:space="preserve"> </w:t>
      </w:r>
      <w:r>
        <w:rPr>
          <w:sz w:val="22"/>
        </w:rPr>
        <w:t xml:space="preserve">of </w:t>
      </w:r>
      <w:r w:rsidR="00E87BD3" w:rsidRPr="00BA5523">
        <w:rPr>
          <w:sz w:val="22"/>
        </w:rPr>
        <w:t>people and goods.</w:t>
      </w:r>
      <w:r w:rsidR="00E87BD3">
        <w:rPr>
          <w:sz w:val="22"/>
        </w:rPr>
        <w:t xml:space="preserve"> </w:t>
      </w:r>
      <w:r w:rsidR="008F6B5B">
        <w:rPr>
          <w:sz w:val="22"/>
        </w:rPr>
        <w:t xml:space="preserve">Being able to manage them effectively </w:t>
      </w:r>
      <w:r w:rsidR="00E87BD3" w:rsidRPr="00BA5523">
        <w:rPr>
          <w:sz w:val="22"/>
        </w:rPr>
        <w:t xml:space="preserve">requires </w:t>
      </w:r>
      <w:r w:rsidR="008F6B5B">
        <w:rPr>
          <w:sz w:val="22"/>
        </w:rPr>
        <w:t xml:space="preserve">the ability to inspect the unpaved roads </w:t>
      </w:r>
      <w:r w:rsidR="00E87BD3" w:rsidRPr="00BA5523">
        <w:rPr>
          <w:sz w:val="22"/>
        </w:rPr>
        <w:t>frequent</w:t>
      </w:r>
      <w:r w:rsidR="008F6B5B">
        <w:rPr>
          <w:sz w:val="22"/>
        </w:rPr>
        <w:t xml:space="preserve">ly and rapidly </w:t>
      </w:r>
      <w:r w:rsidR="00E87BD3" w:rsidRPr="00BA5523">
        <w:rPr>
          <w:sz w:val="22"/>
        </w:rPr>
        <w:t xml:space="preserve">to determine </w:t>
      </w:r>
      <w:r>
        <w:rPr>
          <w:sz w:val="22"/>
        </w:rPr>
        <w:t>their</w:t>
      </w:r>
      <w:r w:rsidR="00E87BD3" w:rsidRPr="00BA5523">
        <w:rPr>
          <w:sz w:val="22"/>
        </w:rPr>
        <w:t xml:space="preserve"> </w:t>
      </w:r>
      <w:r>
        <w:rPr>
          <w:sz w:val="22"/>
        </w:rPr>
        <w:t xml:space="preserve">changing </w:t>
      </w:r>
      <w:r w:rsidR="00E87BD3" w:rsidRPr="00BA5523">
        <w:rPr>
          <w:sz w:val="22"/>
        </w:rPr>
        <w:t xml:space="preserve">condition </w:t>
      </w:r>
      <w:r>
        <w:rPr>
          <w:sz w:val="22"/>
        </w:rPr>
        <w:t>so the</w:t>
      </w:r>
      <w:r w:rsidR="00E87BD3" w:rsidRPr="00BA5523">
        <w:rPr>
          <w:sz w:val="22"/>
        </w:rPr>
        <w:t xml:space="preserve"> appropriate preventive maintenance or rehabilitation</w:t>
      </w:r>
      <w:r>
        <w:rPr>
          <w:sz w:val="22"/>
        </w:rPr>
        <w:t xml:space="preserve"> can be implemented</w:t>
      </w:r>
      <w:r w:rsidR="00E87BD3" w:rsidRPr="00BA5523">
        <w:rPr>
          <w:sz w:val="22"/>
        </w:rPr>
        <w:t>.</w:t>
      </w:r>
      <w:r w:rsidR="00E87BD3">
        <w:rPr>
          <w:sz w:val="22"/>
        </w:rPr>
        <w:t xml:space="preserve"> </w:t>
      </w:r>
      <w:r w:rsidR="00E87BD3" w:rsidRPr="00BA5523">
        <w:rPr>
          <w:sz w:val="22"/>
        </w:rPr>
        <w:t>The major challenge with managing unpaved roads is collecting low</w:t>
      </w:r>
      <w:r w:rsidR="00E87BD3">
        <w:rPr>
          <w:sz w:val="22"/>
        </w:rPr>
        <w:t>-</w:t>
      </w:r>
      <w:r w:rsidR="008F6B5B">
        <w:rPr>
          <w:sz w:val="22"/>
        </w:rPr>
        <w:t xml:space="preserve">cost </w:t>
      </w:r>
      <w:r w:rsidR="00E87BD3" w:rsidRPr="00BA5523">
        <w:rPr>
          <w:sz w:val="22"/>
        </w:rPr>
        <w:t xml:space="preserve">condition data that </w:t>
      </w:r>
      <w:r w:rsidR="008F6B5B">
        <w:rPr>
          <w:sz w:val="22"/>
        </w:rPr>
        <w:t>can be effectively used to make decisions on maintain</w:t>
      </w:r>
      <w:r>
        <w:rPr>
          <w:sz w:val="22"/>
        </w:rPr>
        <w:t>ing</w:t>
      </w:r>
      <w:r w:rsidR="008F6B5B">
        <w:rPr>
          <w:sz w:val="22"/>
        </w:rPr>
        <w:t xml:space="preserve"> the network</w:t>
      </w:r>
      <w:r w:rsidR="00E87BD3" w:rsidRPr="00BA5523">
        <w:rPr>
          <w:sz w:val="22"/>
        </w:rPr>
        <w:t>.</w:t>
      </w:r>
      <w:r w:rsidR="00E87BD3">
        <w:rPr>
          <w:sz w:val="22"/>
        </w:rPr>
        <w:t xml:space="preserve"> </w:t>
      </w:r>
      <w:r w:rsidR="00E87BD3" w:rsidRPr="00BA5523">
        <w:rPr>
          <w:sz w:val="22"/>
        </w:rPr>
        <w:t xml:space="preserve">The advent of cheap, reliable </w:t>
      </w:r>
      <w:r w:rsidR="00E87BD3">
        <w:rPr>
          <w:sz w:val="22"/>
        </w:rPr>
        <w:t xml:space="preserve">remote sensing platforms such as </w:t>
      </w:r>
      <w:r w:rsidR="00E87BD3" w:rsidRPr="00BA5523">
        <w:rPr>
          <w:sz w:val="22"/>
        </w:rPr>
        <w:t>unmanned aerial vehicles (UAVs)</w:t>
      </w:r>
      <w:r w:rsidR="008F6B5B">
        <w:rPr>
          <w:sz w:val="22"/>
        </w:rPr>
        <w:t>,</w:t>
      </w:r>
      <w:r w:rsidR="00E87BD3" w:rsidRPr="00BA5523">
        <w:rPr>
          <w:sz w:val="22"/>
        </w:rPr>
        <w:t xml:space="preserve"> along with the development of commercial</w:t>
      </w:r>
      <w:r w:rsidR="008F6B5B">
        <w:rPr>
          <w:sz w:val="22"/>
        </w:rPr>
        <w:t xml:space="preserve"> and open source</w:t>
      </w:r>
      <w:r w:rsidR="00E87BD3" w:rsidRPr="00BA5523">
        <w:rPr>
          <w:sz w:val="22"/>
        </w:rPr>
        <w:t xml:space="preserve"> off-the-shelf image analysis algorithms</w:t>
      </w:r>
      <w:r>
        <w:rPr>
          <w:sz w:val="22"/>
        </w:rPr>
        <w:t>,</w:t>
      </w:r>
      <w:r w:rsidR="00E87BD3" w:rsidRPr="00BA5523">
        <w:rPr>
          <w:sz w:val="22"/>
        </w:rPr>
        <w:t xml:space="preserve"> provides a revolutionar</w:t>
      </w:r>
      <w:r w:rsidR="008F6B5B">
        <w:rPr>
          <w:sz w:val="22"/>
        </w:rPr>
        <w:t xml:space="preserve">y opportunity to overcome </w:t>
      </w:r>
      <w:r w:rsidR="00E87BD3" w:rsidRPr="00BA5523">
        <w:rPr>
          <w:sz w:val="22"/>
        </w:rPr>
        <w:t>data volume and efficiency issues.</w:t>
      </w:r>
      <w:r w:rsidR="00E87BD3">
        <w:rPr>
          <w:sz w:val="22"/>
        </w:rPr>
        <w:t xml:space="preserve"> </w:t>
      </w:r>
    </w:p>
    <w:p w:rsidR="00663237" w:rsidRDefault="00663237" w:rsidP="00E87BD3">
      <w:pPr>
        <w:ind w:firstLine="720"/>
        <w:rPr>
          <w:sz w:val="22"/>
        </w:rPr>
      </w:pPr>
    </w:p>
    <w:p w:rsidR="00E87BD3" w:rsidRDefault="00E87BD3" w:rsidP="00E87BD3">
      <w:pPr>
        <w:ind w:firstLine="720"/>
        <w:rPr>
          <w:sz w:val="22"/>
        </w:rPr>
      </w:pPr>
      <w:r w:rsidRPr="00BA5523">
        <w:rPr>
          <w:sz w:val="22"/>
        </w:rPr>
        <w:t>This paper outlines the</w:t>
      </w:r>
      <w:r>
        <w:rPr>
          <w:sz w:val="22"/>
        </w:rPr>
        <w:t xml:space="preserve"> </w:t>
      </w:r>
      <w:r w:rsidRPr="00BA5523">
        <w:rPr>
          <w:sz w:val="22"/>
        </w:rPr>
        <w:t xml:space="preserve">development of </w:t>
      </w:r>
      <w:r w:rsidR="00760E9D">
        <w:rPr>
          <w:sz w:val="22"/>
        </w:rPr>
        <w:t xml:space="preserve">a </w:t>
      </w:r>
      <w:r w:rsidR="008F6B5B">
        <w:rPr>
          <w:sz w:val="22"/>
        </w:rPr>
        <w:t>completed prototype</w:t>
      </w:r>
      <w:r w:rsidRPr="00BA5523">
        <w:rPr>
          <w:sz w:val="22"/>
        </w:rPr>
        <w:t xml:space="preserve"> system to detect unpaved road distress</w:t>
      </w:r>
      <w:r w:rsidR="008F6B5B">
        <w:rPr>
          <w:sz w:val="22"/>
        </w:rPr>
        <w:t>es</w:t>
      </w:r>
      <w:r>
        <w:rPr>
          <w:sz w:val="22"/>
        </w:rPr>
        <w:t xml:space="preserve"> </w:t>
      </w:r>
      <w:r w:rsidR="00760E9D">
        <w:rPr>
          <w:sz w:val="22"/>
        </w:rPr>
        <w:t>that is</w:t>
      </w:r>
      <w:r w:rsidRPr="00BA5523">
        <w:rPr>
          <w:sz w:val="22"/>
        </w:rPr>
        <w:t xml:space="preserve"> compatible with a </w:t>
      </w:r>
      <w:r>
        <w:rPr>
          <w:sz w:val="22"/>
        </w:rPr>
        <w:t>D</w:t>
      </w:r>
      <w:r w:rsidR="008F6B5B">
        <w:rPr>
          <w:sz w:val="22"/>
        </w:rPr>
        <w:t xml:space="preserve">ecision </w:t>
      </w:r>
      <w:r>
        <w:rPr>
          <w:sz w:val="22"/>
        </w:rPr>
        <w:t>S</w:t>
      </w:r>
      <w:r w:rsidR="008F6B5B">
        <w:rPr>
          <w:sz w:val="22"/>
        </w:rPr>
        <w:t xml:space="preserve">upport </w:t>
      </w:r>
      <w:r>
        <w:rPr>
          <w:sz w:val="22"/>
        </w:rPr>
        <w:t>S</w:t>
      </w:r>
      <w:r w:rsidR="008F6B5B">
        <w:rPr>
          <w:sz w:val="22"/>
        </w:rPr>
        <w:t>ystem</w:t>
      </w:r>
      <w:r w:rsidR="00760E9D">
        <w:rPr>
          <w:sz w:val="22"/>
        </w:rPr>
        <w:t xml:space="preserve"> (DSS), taking advantage of technological advancements</w:t>
      </w:r>
      <w:r w:rsidRPr="00BA5523">
        <w:rPr>
          <w:sz w:val="22"/>
        </w:rPr>
        <w:t>.</w:t>
      </w:r>
      <w:r>
        <w:rPr>
          <w:sz w:val="22"/>
        </w:rPr>
        <w:t xml:space="preserve"> </w:t>
      </w:r>
      <w:r w:rsidRPr="00BA5523">
        <w:rPr>
          <w:sz w:val="22"/>
        </w:rPr>
        <w:t xml:space="preserve">The system uses </w:t>
      </w:r>
      <w:r>
        <w:rPr>
          <w:sz w:val="22"/>
        </w:rPr>
        <w:t>ar</w:t>
      </w:r>
      <w:r w:rsidR="009841FA">
        <w:rPr>
          <w:sz w:val="22"/>
        </w:rPr>
        <w:t>ia</w:t>
      </w:r>
      <w:bookmarkStart w:id="0" w:name="_GoBack"/>
      <w:bookmarkEnd w:id="0"/>
      <w:r>
        <w:rPr>
          <w:sz w:val="22"/>
        </w:rPr>
        <w:t>l imagery that can be collected from a</w:t>
      </w:r>
      <w:r w:rsidR="00760E9D">
        <w:rPr>
          <w:sz w:val="22"/>
        </w:rPr>
        <w:t xml:space="preserve"> low-cost</w:t>
      </w:r>
      <w:r>
        <w:rPr>
          <w:sz w:val="22"/>
        </w:rPr>
        <w:t xml:space="preserve"> remote controlled </w:t>
      </w:r>
      <w:r w:rsidR="008F6B5B">
        <w:rPr>
          <w:sz w:val="22"/>
        </w:rPr>
        <w:t xml:space="preserve">unmanned </w:t>
      </w:r>
      <w:r>
        <w:rPr>
          <w:sz w:val="22"/>
        </w:rPr>
        <w:t xml:space="preserve">helicopter </w:t>
      </w:r>
      <w:r w:rsidRPr="00BA5523">
        <w:rPr>
          <w:sz w:val="22"/>
        </w:rPr>
        <w:t xml:space="preserve">or </w:t>
      </w:r>
      <w:r w:rsidR="008F6B5B">
        <w:rPr>
          <w:sz w:val="22"/>
        </w:rPr>
        <w:t xml:space="preserve">multi-rotor UAV </w:t>
      </w:r>
      <w:r w:rsidRPr="00BA5523">
        <w:rPr>
          <w:sz w:val="22"/>
        </w:rPr>
        <w:t xml:space="preserve">to create a three dimensional model of road segments. Condition information </w:t>
      </w:r>
      <w:r>
        <w:rPr>
          <w:sz w:val="22"/>
        </w:rPr>
        <w:t>on</w:t>
      </w:r>
      <w:r w:rsidRPr="00BA5523">
        <w:rPr>
          <w:sz w:val="22"/>
        </w:rPr>
        <w:t xml:space="preserve"> </w:t>
      </w:r>
      <w:r w:rsidR="00760E9D">
        <w:rPr>
          <w:sz w:val="22"/>
        </w:rPr>
        <w:t xml:space="preserve">road distresses such as </w:t>
      </w:r>
      <w:r w:rsidRPr="00BA5523">
        <w:rPr>
          <w:sz w:val="22"/>
        </w:rPr>
        <w:t xml:space="preserve">potholes, ruts, </w:t>
      </w:r>
      <w:proofErr w:type="spellStart"/>
      <w:r w:rsidRPr="00BA5523">
        <w:rPr>
          <w:sz w:val="22"/>
        </w:rPr>
        <w:t>washboarding</w:t>
      </w:r>
      <w:proofErr w:type="spellEnd"/>
      <w:r w:rsidRPr="00BA5523">
        <w:rPr>
          <w:sz w:val="22"/>
        </w:rPr>
        <w:t>, loss of crown and float aggregate berms are then detected and</w:t>
      </w:r>
      <w:r>
        <w:rPr>
          <w:sz w:val="22"/>
        </w:rPr>
        <w:t xml:space="preserve"> </w:t>
      </w:r>
      <w:r w:rsidRPr="00BA5523">
        <w:rPr>
          <w:sz w:val="22"/>
        </w:rPr>
        <w:t xml:space="preserve">characterized to determine </w:t>
      </w:r>
      <w:r w:rsidR="00760E9D">
        <w:rPr>
          <w:sz w:val="22"/>
        </w:rPr>
        <w:t xml:space="preserve">their </w:t>
      </w:r>
      <w:r w:rsidRPr="00BA5523">
        <w:rPr>
          <w:sz w:val="22"/>
        </w:rPr>
        <w:t>exten</w:t>
      </w:r>
      <w:r w:rsidR="00760E9D">
        <w:rPr>
          <w:sz w:val="22"/>
        </w:rPr>
        <w:t>t and severity</w:t>
      </w:r>
      <w:r w:rsidRPr="00BA5523">
        <w:rPr>
          <w:sz w:val="22"/>
        </w:rPr>
        <w:t>.</w:t>
      </w:r>
      <w:r>
        <w:rPr>
          <w:sz w:val="22"/>
        </w:rPr>
        <w:t xml:space="preserve"> </w:t>
      </w:r>
      <w:r w:rsidR="00760E9D">
        <w:rPr>
          <w:sz w:val="22"/>
        </w:rPr>
        <w:t xml:space="preserve">Unpaved road condition </w:t>
      </w:r>
      <w:r w:rsidRPr="00BA5523">
        <w:rPr>
          <w:sz w:val="22"/>
        </w:rPr>
        <w:t xml:space="preserve">data </w:t>
      </w:r>
      <w:r>
        <w:rPr>
          <w:sz w:val="22"/>
        </w:rPr>
        <w:t xml:space="preserve">are </w:t>
      </w:r>
      <w:r w:rsidRPr="00BA5523">
        <w:rPr>
          <w:sz w:val="22"/>
        </w:rPr>
        <w:t>imported into a GIS</w:t>
      </w:r>
      <w:r>
        <w:rPr>
          <w:sz w:val="22"/>
        </w:rPr>
        <w:t>-</w:t>
      </w:r>
      <w:r w:rsidRPr="00BA5523">
        <w:rPr>
          <w:sz w:val="22"/>
        </w:rPr>
        <w:t>based DSS (</w:t>
      </w:r>
      <w:proofErr w:type="spellStart"/>
      <w:r w:rsidRPr="00BA5523">
        <w:rPr>
          <w:sz w:val="22"/>
        </w:rPr>
        <w:t>Roadsoft</w:t>
      </w:r>
      <w:proofErr w:type="spellEnd"/>
      <w:r w:rsidRPr="00BA5523">
        <w:rPr>
          <w:sz w:val="22"/>
        </w:rPr>
        <w:t>) for use by road managers to prioritize preventive maintenance and rehabilitation efforts.</w:t>
      </w:r>
    </w:p>
    <w:p w:rsidR="00E87BD3" w:rsidRDefault="00E87BD3"/>
    <w:sectPr w:rsidR="00E87BD3" w:rsidSect="009A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D3"/>
    <w:rsid w:val="000600E8"/>
    <w:rsid w:val="001844C2"/>
    <w:rsid w:val="002E0128"/>
    <w:rsid w:val="00577DE6"/>
    <w:rsid w:val="005E2E5B"/>
    <w:rsid w:val="00663237"/>
    <w:rsid w:val="00682609"/>
    <w:rsid w:val="00760E9D"/>
    <w:rsid w:val="008F6B5B"/>
    <w:rsid w:val="00955E40"/>
    <w:rsid w:val="009841FA"/>
    <w:rsid w:val="009A7B08"/>
    <w:rsid w:val="009C4F4B"/>
    <w:rsid w:val="00A541FF"/>
    <w:rsid w:val="00B76642"/>
    <w:rsid w:val="00E87BD3"/>
    <w:rsid w:val="00EC0FDD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E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nbrooks@mt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esar.singh@dot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3C8B9-9CE2-4F8C-8284-0D3156D9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cnbrooks</dc:creator>
  <cp:lastModifiedBy>USDOT User</cp:lastModifiedBy>
  <cp:revision>9</cp:revision>
  <dcterms:created xsi:type="dcterms:W3CDTF">2014-05-15T18:17:00Z</dcterms:created>
  <dcterms:modified xsi:type="dcterms:W3CDTF">2014-05-15T18:24:00Z</dcterms:modified>
</cp:coreProperties>
</file>