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1A" w:rsidRPr="00497A42" w:rsidRDefault="00977118" w:rsidP="00E5406D">
      <w:pPr>
        <w:jc w:val="both"/>
        <w:rPr>
          <w:rFonts w:ascii="Times New Roman" w:hAnsi="Times New Roman" w:cs="Times New Roman"/>
          <w:b/>
          <w:bCs/>
          <w:sz w:val="24"/>
          <w:szCs w:val="24"/>
        </w:rPr>
      </w:pPr>
      <w:r>
        <w:rPr>
          <w:rFonts w:ascii="Times New Roman" w:hAnsi="Times New Roman" w:cs="Times New Roman"/>
          <w:b/>
          <w:bCs/>
          <w:sz w:val="24"/>
          <w:szCs w:val="24"/>
        </w:rPr>
        <w:t>Study</w:t>
      </w:r>
      <w:r w:rsidR="00E97D1A" w:rsidRPr="00497A42">
        <w:rPr>
          <w:rFonts w:ascii="Times New Roman" w:hAnsi="Times New Roman" w:cs="Times New Roman"/>
          <w:b/>
          <w:bCs/>
          <w:sz w:val="24"/>
          <w:szCs w:val="24"/>
        </w:rPr>
        <w:t xml:space="preserve"> the Impacts of Land Degradation Processes on Food Security in Coast</w:t>
      </w:r>
      <w:r w:rsidR="00E768AB">
        <w:rPr>
          <w:rFonts w:ascii="Times New Roman" w:hAnsi="Times New Roman" w:cs="Times New Roman"/>
          <w:b/>
          <w:bCs/>
          <w:sz w:val="24"/>
          <w:szCs w:val="24"/>
        </w:rPr>
        <w:t>al</w:t>
      </w:r>
      <w:r w:rsidR="00E97D1A" w:rsidRPr="00497A42">
        <w:rPr>
          <w:rFonts w:ascii="Times New Roman" w:hAnsi="Times New Roman" w:cs="Times New Roman"/>
          <w:b/>
          <w:bCs/>
          <w:sz w:val="24"/>
          <w:szCs w:val="24"/>
        </w:rPr>
        <w:t xml:space="preserve"> Areas of Bangladesh by Using Geospatial </w:t>
      </w:r>
      <w:r w:rsidR="00B01100" w:rsidRPr="00497A42">
        <w:rPr>
          <w:rFonts w:ascii="Times New Roman" w:hAnsi="Times New Roman" w:cs="Times New Roman"/>
          <w:b/>
          <w:bCs/>
          <w:sz w:val="24"/>
          <w:szCs w:val="24"/>
        </w:rPr>
        <w:t>Intelligence</w:t>
      </w:r>
      <w:r w:rsidR="00E97D1A" w:rsidRPr="00497A42">
        <w:rPr>
          <w:rFonts w:ascii="Times New Roman" w:hAnsi="Times New Roman" w:cs="Times New Roman"/>
          <w:b/>
          <w:bCs/>
          <w:sz w:val="24"/>
          <w:szCs w:val="24"/>
        </w:rPr>
        <w:t xml:space="preserve"> (Case Study</w:t>
      </w:r>
      <w:r w:rsidR="00B01100" w:rsidRPr="00497A42">
        <w:rPr>
          <w:rFonts w:ascii="Times New Roman" w:hAnsi="Times New Roman" w:cs="Times New Roman"/>
          <w:b/>
          <w:bCs/>
          <w:sz w:val="24"/>
          <w:szCs w:val="24"/>
        </w:rPr>
        <w:t>:</w:t>
      </w:r>
      <w:r w:rsidR="00E97D1A" w:rsidRPr="00497A42">
        <w:rPr>
          <w:rFonts w:ascii="Times New Roman" w:hAnsi="Times New Roman" w:cs="Times New Roman"/>
          <w:b/>
          <w:bCs/>
          <w:sz w:val="24"/>
          <w:szCs w:val="24"/>
        </w:rPr>
        <w:t xml:space="preserve"> Impacts of Mega Storm Surge Aila)</w:t>
      </w:r>
    </w:p>
    <w:p w:rsidR="006A24EE" w:rsidRPr="001477BD" w:rsidRDefault="006A24EE" w:rsidP="006A24EE">
      <w:pPr>
        <w:pStyle w:val="PlainText"/>
        <w:spacing w:after="120"/>
        <w:jc w:val="both"/>
        <w:rPr>
          <w:rFonts w:ascii="Times New Roman" w:hAnsi="Times New Roman" w:cs="Times New Roman"/>
          <w:sz w:val="22"/>
          <w:szCs w:val="22"/>
        </w:rPr>
      </w:pPr>
      <w:r w:rsidRPr="001477BD">
        <w:rPr>
          <w:rFonts w:ascii="Times New Roman" w:hAnsi="Times New Roman" w:cs="Times New Roman"/>
          <w:sz w:val="22"/>
          <w:szCs w:val="22"/>
        </w:rPr>
        <w:t>Dr. Md. Sajidur Rahman</w:t>
      </w:r>
      <w:r w:rsidRPr="001477BD">
        <w:rPr>
          <w:rFonts w:ascii="Times New Roman" w:hAnsi="Times New Roman" w:cs="Times New Roman"/>
          <w:sz w:val="22"/>
          <w:szCs w:val="22"/>
          <w:vertAlign w:val="superscript"/>
        </w:rPr>
        <w:t>1</w:t>
      </w:r>
      <w:r w:rsidRPr="001477BD">
        <w:rPr>
          <w:rFonts w:ascii="Times New Roman" w:hAnsi="Times New Roman" w:cs="Times New Roman"/>
          <w:sz w:val="22"/>
          <w:szCs w:val="22"/>
        </w:rPr>
        <w:t>, Dr. Hafizur Rahman</w:t>
      </w:r>
      <w:r w:rsidRPr="001477BD">
        <w:rPr>
          <w:rFonts w:ascii="Times New Roman" w:hAnsi="Times New Roman" w:cs="Times New Roman"/>
          <w:sz w:val="22"/>
          <w:szCs w:val="22"/>
          <w:vertAlign w:val="superscript"/>
        </w:rPr>
        <w:t>2</w:t>
      </w:r>
      <w:r w:rsidRPr="001477BD">
        <w:rPr>
          <w:rFonts w:ascii="Times New Roman" w:hAnsi="Times New Roman" w:cs="Times New Roman"/>
          <w:sz w:val="22"/>
          <w:szCs w:val="22"/>
        </w:rPr>
        <w:t>, Nandan Mukherjee</w:t>
      </w:r>
      <w:r w:rsidRPr="001477BD">
        <w:rPr>
          <w:rFonts w:ascii="Times New Roman" w:hAnsi="Times New Roman" w:cs="Times New Roman"/>
          <w:sz w:val="22"/>
          <w:szCs w:val="22"/>
          <w:vertAlign w:val="superscript"/>
        </w:rPr>
        <w:t>3</w:t>
      </w:r>
      <w:r w:rsidRPr="001477BD">
        <w:rPr>
          <w:rFonts w:ascii="Times New Roman" w:hAnsi="Times New Roman" w:cs="Times New Roman"/>
          <w:sz w:val="22"/>
          <w:szCs w:val="22"/>
        </w:rPr>
        <w:t>, Professor Ainun Nishat</w:t>
      </w:r>
      <w:r w:rsidRPr="001477BD">
        <w:rPr>
          <w:rFonts w:ascii="Times New Roman" w:hAnsi="Times New Roman" w:cs="Times New Roman"/>
          <w:sz w:val="22"/>
          <w:szCs w:val="22"/>
          <w:vertAlign w:val="superscript"/>
        </w:rPr>
        <w:t>4</w:t>
      </w:r>
      <w:r>
        <w:rPr>
          <w:rFonts w:ascii="Times New Roman" w:hAnsi="Times New Roman" w:cs="Times New Roman"/>
          <w:sz w:val="22"/>
          <w:szCs w:val="22"/>
        </w:rPr>
        <w:t xml:space="preserve"> and </w:t>
      </w:r>
      <w:r w:rsidRPr="001477BD">
        <w:rPr>
          <w:rFonts w:ascii="Times New Roman" w:hAnsi="Times New Roman" w:cs="Times New Roman"/>
          <w:sz w:val="22"/>
          <w:szCs w:val="22"/>
        </w:rPr>
        <w:t>Roufa Khanum</w:t>
      </w:r>
      <w:r w:rsidRPr="001477BD">
        <w:rPr>
          <w:rFonts w:ascii="Times New Roman" w:hAnsi="Times New Roman" w:cs="Times New Roman"/>
          <w:sz w:val="22"/>
          <w:szCs w:val="22"/>
          <w:vertAlign w:val="superscript"/>
        </w:rPr>
        <w:t xml:space="preserve">5 </w:t>
      </w:r>
    </w:p>
    <w:p w:rsidR="006A24EE" w:rsidRPr="001477BD" w:rsidRDefault="006A24EE" w:rsidP="006A24EE">
      <w:pPr>
        <w:spacing w:after="120"/>
        <w:jc w:val="both"/>
        <w:rPr>
          <w:rFonts w:ascii="Times New Roman" w:hAnsi="Times New Roman" w:cs="Times New Roman"/>
        </w:rPr>
      </w:pPr>
      <w:r w:rsidRPr="001477BD">
        <w:rPr>
          <w:rFonts w:ascii="Times New Roman" w:hAnsi="Times New Roman" w:cs="Times New Roman"/>
          <w:vertAlign w:val="superscript"/>
        </w:rPr>
        <w:t>1</w:t>
      </w:r>
      <w:r w:rsidRPr="001477BD">
        <w:rPr>
          <w:rFonts w:ascii="Times New Roman" w:hAnsi="Times New Roman" w:cs="Times New Roman"/>
        </w:rPr>
        <w:t xml:space="preserve">Dr. Md. Sajidur Rahman, </w:t>
      </w:r>
      <w:r>
        <w:rPr>
          <w:rFonts w:ascii="Times New Roman" w:hAnsi="Times New Roman" w:cs="Times New Roman"/>
        </w:rPr>
        <w:t>Assistant Professor</w:t>
      </w:r>
      <w:r w:rsidRPr="001477BD">
        <w:rPr>
          <w:rFonts w:ascii="Times New Roman" w:hAnsi="Times New Roman" w:cs="Times New Roman"/>
        </w:rPr>
        <w:t xml:space="preserve">, Centre for Climate Change and Environmental Research (C3ER), BRAC University, 66 Mohakhali, Dhaka – 1212, Bangladesh. Tel: </w:t>
      </w:r>
      <w:r w:rsidR="0000598E">
        <w:rPr>
          <w:rFonts w:ascii="Times New Roman" w:hAnsi="Times New Roman" w:cs="Times New Roman"/>
        </w:rPr>
        <w:t>+</w:t>
      </w:r>
      <w:r w:rsidRPr="001477BD">
        <w:rPr>
          <w:rFonts w:ascii="Times New Roman" w:hAnsi="Times New Roman" w:cs="Times New Roman"/>
        </w:rPr>
        <w:t>88</w:t>
      </w:r>
      <w:r w:rsidR="0000598E">
        <w:rPr>
          <w:rFonts w:ascii="Times New Roman" w:hAnsi="Times New Roman" w:cs="Times New Roman"/>
        </w:rPr>
        <w:t xml:space="preserve"> 04478444084,</w:t>
      </w:r>
      <w:r w:rsidRPr="001477BD">
        <w:rPr>
          <w:rFonts w:ascii="Times New Roman" w:hAnsi="Times New Roman" w:cs="Times New Roman"/>
        </w:rPr>
        <w:t xml:space="preserve"> Mobile: +88 01921 487934, Fax: 880-2-881 0383 Email: sajid@bracu.ac.bd, sajid_ru@yahoo.com</w:t>
      </w:r>
    </w:p>
    <w:p w:rsidR="006A24EE" w:rsidRPr="001477BD" w:rsidRDefault="006A24EE" w:rsidP="006A24EE">
      <w:pPr>
        <w:spacing w:after="120"/>
        <w:rPr>
          <w:rFonts w:ascii="Times New Roman" w:hAnsi="Times New Roman" w:cs="Times New Roman"/>
        </w:rPr>
      </w:pPr>
      <w:r w:rsidRPr="001477BD">
        <w:rPr>
          <w:rFonts w:ascii="Times New Roman" w:hAnsi="Times New Roman" w:cs="Times New Roman"/>
          <w:vertAlign w:val="superscript"/>
        </w:rPr>
        <w:t>2</w:t>
      </w:r>
      <w:r w:rsidRPr="001477BD">
        <w:rPr>
          <w:rFonts w:ascii="Times New Roman" w:hAnsi="Times New Roman" w:cs="Times New Roman"/>
        </w:rPr>
        <w:t xml:space="preserve">Dr. Hafizur Rahman, Principal Scientific Officer (PSO), </w:t>
      </w:r>
      <w:r w:rsidRPr="001477BD">
        <w:rPr>
          <w:rFonts w:ascii="Times New Roman" w:hAnsi="Times New Roman" w:cs="Times New Roman"/>
          <w:bCs/>
        </w:rPr>
        <w:t xml:space="preserve">Bangladesh Space Research and Remote Sensing Organization (SPARRSO), Remote Sensing Bhaban, Agargaon, </w:t>
      </w:r>
      <w:r w:rsidRPr="001477BD">
        <w:rPr>
          <w:rFonts w:ascii="Times New Roman" w:hAnsi="Times New Roman" w:cs="Times New Roman"/>
        </w:rPr>
        <w:t>Dhaka 1216. Mobile: +88 880 1737791650, Email: hafiz1961@yahoo.com</w:t>
      </w:r>
    </w:p>
    <w:p w:rsidR="006A24EE" w:rsidRPr="001477BD" w:rsidRDefault="006A24EE" w:rsidP="006A24EE">
      <w:pPr>
        <w:spacing w:after="120"/>
        <w:jc w:val="both"/>
        <w:rPr>
          <w:rFonts w:ascii="Times New Roman" w:hAnsi="Times New Roman" w:cs="Times New Roman"/>
        </w:rPr>
      </w:pPr>
      <w:r w:rsidRPr="001477BD">
        <w:rPr>
          <w:rFonts w:ascii="Times New Roman" w:hAnsi="Times New Roman" w:cs="Times New Roman"/>
          <w:vertAlign w:val="superscript"/>
        </w:rPr>
        <w:t>3</w:t>
      </w:r>
      <w:r w:rsidRPr="001477BD">
        <w:rPr>
          <w:rFonts w:ascii="Times New Roman" w:hAnsi="Times New Roman" w:cs="Times New Roman"/>
        </w:rPr>
        <w:t>Nandan Mukherjee, Assistant Professor, Centre for Climate Change and Environmental Research (C3ER), BRAC University, 66 Mohakhali, Dhaka – 1212, Bangladesh. Tel: 880-2-882 4051-4 Ext. 4086, Mobile: +88 01833 137497, 01817 066286  Email: nandan@bracu.ac.bd, nandan99@gmail.com</w:t>
      </w:r>
    </w:p>
    <w:p w:rsidR="006A24EE" w:rsidRPr="001477BD" w:rsidRDefault="006A24EE" w:rsidP="006A24EE">
      <w:pPr>
        <w:pStyle w:val="PlainText"/>
        <w:spacing w:after="120"/>
        <w:jc w:val="both"/>
        <w:rPr>
          <w:rFonts w:ascii="Times New Roman" w:hAnsi="Times New Roman" w:cs="Times New Roman"/>
          <w:sz w:val="22"/>
          <w:szCs w:val="22"/>
        </w:rPr>
      </w:pPr>
      <w:r w:rsidRPr="001477BD">
        <w:rPr>
          <w:rFonts w:ascii="Times New Roman" w:hAnsi="Times New Roman" w:cs="Times New Roman"/>
          <w:sz w:val="22"/>
          <w:szCs w:val="22"/>
          <w:vertAlign w:val="superscript"/>
        </w:rPr>
        <w:t>4</w:t>
      </w:r>
      <w:r w:rsidRPr="001477BD">
        <w:rPr>
          <w:rFonts w:ascii="Times New Roman" w:hAnsi="Times New Roman" w:cs="Times New Roman"/>
          <w:sz w:val="22"/>
          <w:szCs w:val="22"/>
        </w:rPr>
        <w:t>Professor Ainun Nishat, Vice Chancellor, BRAC University, 66 Mohakhali, Dhaka – 1212, Bangladesh. Phone: +88 02 8824051; Mobile: +88 01819 228245, E</w:t>
      </w:r>
      <w:r w:rsidRPr="001477BD">
        <w:rPr>
          <w:rFonts w:ascii="Times New Roman" w:hAnsi="Times New Roman" w:cs="Times New Roman"/>
          <w:color w:val="000000" w:themeColor="text1"/>
          <w:sz w:val="22"/>
          <w:szCs w:val="22"/>
        </w:rPr>
        <w:t xml:space="preserve">mail: </w:t>
      </w:r>
      <w:hyperlink r:id="rId8" w:history="1">
        <w:r w:rsidRPr="001477BD">
          <w:rPr>
            <w:rStyle w:val="Hyperlink"/>
            <w:rFonts w:ascii="Times New Roman" w:hAnsi="Times New Roman" w:cs="Times New Roman"/>
            <w:color w:val="000000" w:themeColor="text1"/>
            <w:sz w:val="22"/>
            <w:szCs w:val="22"/>
          </w:rPr>
          <w:t>nishat@bracu.ac.bd</w:t>
        </w:r>
      </w:hyperlink>
      <w:r w:rsidRPr="001477BD">
        <w:rPr>
          <w:rFonts w:ascii="Times New Roman" w:hAnsi="Times New Roman" w:cs="Times New Roman"/>
          <w:color w:val="000000" w:themeColor="text1"/>
          <w:sz w:val="22"/>
          <w:szCs w:val="22"/>
        </w:rPr>
        <w:t xml:space="preserve">; </w:t>
      </w:r>
      <w:hyperlink r:id="rId9" w:history="1">
        <w:r w:rsidRPr="001477BD">
          <w:rPr>
            <w:rStyle w:val="Hyperlink"/>
            <w:rFonts w:ascii="Times New Roman" w:hAnsi="Times New Roman" w:cs="Times New Roman"/>
            <w:color w:val="000000" w:themeColor="text1"/>
            <w:sz w:val="22"/>
            <w:szCs w:val="22"/>
          </w:rPr>
          <w:t>ainunnishat@yahoo.com</w:t>
        </w:r>
      </w:hyperlink>
    </w:p>
    <w:p w:rsidR="006A24EE" w:rsidRPr="001477BD" w:rsidRDefault="006A24EE" w:rsidP="006A24EE">
      <w:pPr>
        <w:pStyle w:val="PlainText"/>
        <w:spacing w:after="120"/>
        <w:jc w:val="both"/>
        <w:rPr>
          <w:rFonts w:ascii="Times New Roman" w:hAnsi="Times New Roman" w:cs="Times New Roman"/>
          <w:sz w:val="22"/>
          <w:szCs w:val="22"/>
        </w:rPr>
      </w:pPr>
      <w:r w:rsidRPr="001477BD">
        <w:rPr>
          <w:rFonts w:ascii="Times New Roman" w:hAnsi="Times New Roman" w:cs="Times New Roman"/>
          <w:sz w:val="22"/>
          <w:szCs w:val="22"/>
          <w:vertAlign w:val="superscript"/>
        </w:rPr>
        <w:t>5</w:t>
      </w:r>
      <w:r w:rsidRPr="001477BD">
        <w:rPr>
          <w:rFonts w:ascii="Times New Roman" w:hAnsi="Times New Roman" w:cs="Times New Roman"/>
          <w:sz w:val="22"/>
          <w:szCs w:val="22"/>
        </w:rPr>
        <w:t>Roufa Khanum, Lecturer I</w:t>
      </w:r>
      <w:r>
        <w:rPr>
          <w:rFonts w:ascii="Times New Roman" w:hAnsi="Times New Roman" w:cs="Times New Roman"/>
          <w:sz w:val="22"/>
          <w:szCs w:val="22"/>
        </w:rPr>
        <w:t>I</w:t>
      </w:r>
      <w:r w:rsidRPr="001477BD">
        <w:rPr>
          <w:rFonts w:ascii="Times New Roman" w:hAnsi="Times New Roman" w:cs="Times New Roman"/>
          <w:sz w:val="22"/>
          <w:szCs w:val="22"/>
        </w:rPr>
        <w:t xml:space="preserve">I, Centre for Climate Change and Environmental Research (C3ER), BRAC University, 66 Mohakhali, Dhaka – 1212, Bangladesh. Tel: 880-2-882 4051-4 Ext. 4073, Mobile: +88 01832063471, Email: roufa@bracu.ac.bd; </w:t>
      </w:r>
      <w:hyperlink r:id="rId10" w:history="1">
        <w:r w:rsidRPr="001477BD">
          <w:rPr>
            <w:rStyle w:val="Hyperlink"/>
            <w:rFonts w:ascii="Times New Roman" w:hAnsi="Times New Roman" w:cs="Times New Roman"/>
            <w:sz w:val="22"/>
            <w:szCs w:val="22"/>
          </w:rPr>
          <w:t>roufa.rumee@gmail.com</w:t>
        </w:r>
      </w:hyperlink>
    </w:p>
    <w:p w:rsidR="00C04A12" w:rsidRPr="009E2774" w:rsidRDefault="006A24EE" w:rsidP="002A6403">
      <w:pPr>
        <w:spacing w:before="240" w:after="120"/>
        <w:jc w:val="both"/>
        <w:rPr>
          <w:rFonts w:ascii="Times New Roman" w:hAnsi="Times New Roman" w:cs="Times New Roman"/>
          <w:color w:val="000000" w:themeColor="text1"/>
          <w:sz w:val="24"/>
          <w:szCs w:val="24"/>
        </w:rPr>
      </w:pPr>
      <w:r w:rsidRPr="001477BD">
        <w:rPr>
          <w:rFonts w:ascii="Times New Roman" w:hAnsi="Times New Roman" w:cs="Times New Roman"/>
          <w:b/>
          <w:bCs/>
          <w:color w:val="000000"/>
        </w:rPr>
        <w:t>Contact author</w:t>
      </w:r>
      <w:r w:rsidRPr="001477BD">
        <w:rPr>
          <w:rFonts w:ascii="Times New Roman" w:hAnsi="Times New Roman" w:cs="Times New Roman"/>
          <w:b/>
          <w:bCs/>
        </w:rPr>
        <w:t>:</w:t>
      </w:r>
      <w:r w:rsidRPr="001477BD">
        <w:rPr>
          <w:rFonts w:ascii="Times New Roman" w:hAnsi="Times New Roman" w:cs="Times New Roman"/>
        </w:rPr>
        <w:t xml:space="preserve"> Dr. Md. Sajidur Rahman, </w:t>
      </w:r>
      <w:r>
        <w:rPr>
          <w:rFonts w:ascii="Times New Roman" w:hAnsi="Times New Roman" w:cs="Times New Roman"/>
        </w:rPr>
        <w:t>Assistant Professor</w:t>
      </w:r>
      <w:r w:rsidRPr="001477BD">
        <w:rPr>
          <w:rFonts w:ascii="Times New Roman" w:hAnsi="Times New Roman" w:cs="Times New Roman"/>
        </w:rPr>
        <w:t>,</w:t>
      </w:r>
      <w:r w:rsidR="00612FA9">
        <w:rPr>
          <w:rFonts w:ascii="Times New Roman" w:hAnsi="Times New Roman" w:cs="Times New Roman"/>
        </w:rPr>
        <w:t xml:space="preserve"> </w:t>
      </w:r>
      <w:r w:rsidRPr="001477BD">
        <w:rPr>
          <w:rFonts w:ascii="Times New Roman" w:hAnsi="Times New Roman" w:cs="Times New Roman"/>
        </w:rPr>
        <w:t xml:space="preserve">Centre for Climate Change and Environmental Research (C3ER), BRAC University, 66 Mohakhali, Dhaka – 1212, Bangladesh. </w:t>
      </w:r>
      <w:r w:rsidR="0000598E" w:rsidRPr="001477BD">
        <w:rPr>
          <w:rFonts w:ascii="Times New Roman" w:hAnsi="Times New Roman" w:cs="Times New Roman"/>
        </w:rPr>
        <w:t xml:space="preserve">Tel: </w:t>
      </w:r>
      <w:r w:rsidR="0000598E">
        <w:rPr>
          <w:rFonts w:ascii="Times New Roman" w:hAnsi="Times New Roman" w:cs="Times New Roman"/>
        </w:rPr>
        <w:t>+</w:t>
      </w:r>
      <w:r w:rsidR="0000598E" w:rsidRPr="001477BD">
        <w:rPr>
          <w:rFonts w:ascii="Times New Roman" w:hAnsi="Times New Roman" w:cs="Times New Roman"/>
        </w:rPr>
        <w:t>88</w:t>
      </w:r>
      <w:r w:rsidR="0000598E">
        <w:rPr>
          <w:rFonts w:ascii="Times New Roman" w:hAnsi="Times New Roman" w:cs="Times New Roman"/>
        </w:rPr>
        <w:t xml:space="preserve"> 04478444084</w:t>
      </w:r>
      <w:r w:rsidRPr="001477BD">
        <w:rPr>
          <w:rFonts w:ascii="Times New Roman" w:hAnsi="Times New Roman" w:cs="Times New Roman"/>
        </w:rPr>
        <w:t xml:space="preserve">, Mobile: +88 01921 487934, Fax: 880-2-881 0383 Email: sajid@bracu.ac.bd, </w:t>
      </w:r>
      <w:hyperlink r:id="rId11" w:history="1">
        <w:r w:rsidR="002A6403" w:rsidRPr="00F2259B">
          <w:rPr>
            <w:rStyle w:val="Hyperlink"/>
            <w:rFonts w:ascii="Times New Roman" w:hAnsi="Times New Roman" w:cs="Times New Roman"/>
          </w:rPr>
          <w:t>sajid_ru@yahoo.com</w:t>
        </w:r>
      </w:hyperlink>
      <w:r w:rsidR="002A6403">
        <w:rPr>
          <w:rFonts w:ascii="Times New Roman" w:hAnsi="Times New Roman" w:cs="Times New Roman"/>
          <w:b/>
          <w:sz w:val="24"/>
          <w:szCs w:val="24"/>
        </w:rPr>
        <w:t xml:space="preserve"> </w:t>
      </w:r>
      <w:r w:rsidR="00CF657B" w:rsidRPr="00354E27">
        <w:rPr>
          <w:rFonts w:ascii="Times New Roman" w:hAnsi="Times New Roman" w:cs="Times New Roman"/>
          <w:b/>
          <w:sz w:val="24"/>
          <w:szCs w:val="24"/>
        </w:rPr>
        <w:t xml:space="preserve"> </w:t>
      </w:r>
    </w:p>
    <w:p w:rsidR="002A6403" w:rsidRDefault="002A6403" w:rsidP="002A6403">
      <w:pPr>
        <w:spacing w:before="240" w:after="120"/>
        <w:jc w:val="both"/>
        <w:rPr>
          <w:rFonts w:ascii="Times New Roman" w:hAnsi="Times New Roman" w:cs="Times New Roman"/>
          <w:b/>
          <w:sz w:val="24"/>
          <w:szCs w:val="24"/>
        </w:rPr>
      </w:pPr>
    </w:p>
    <w:p w:rsidR="002A6403" w:rsidRDefault="002A6403" w:rsidP="002A6403">
      <w:pPr>
        <w:spacing w:before="240" w:after="120"/>
        <w:jc w:val="both"/>
        <w:rPr>
          <w:rFonts w:ascii="Times New Roman" w:hAnsi="Times New Roman" w:cs="Times New Roman"/>
          <w:b/>
          <w:sz w:val="24"/>
          <w:szCs w:val="24"/>
        </w:rPr>
      </w:pPr>
      <w:r w:rsidRPr="00354E27">
        <w:rPr>
          <w:rFonts w:ascii="Times New Roman" w:hAnsi="Times New Roman" w:cs="Times New Roman"/>
          <w:b/>
          <w:sz w:val="24"/>
          <w:szCs w:val="24"/>
        </w:rPr>
        <w:t xml:space="preserve">Abstract </w:t>
      </w:r>
    </w:p>
    <w:p w:rsidR="00DA7C0B" w:rsidRDefault="00DA7C0B" w:rsidP="00DA7C0B">
      <w:pPr>
        <w:spacing w:before="240" w:after="120"/>
        <w:jc w:val="both"/>
        <w:rPr>
          <w:rFonts w:ascii="Times New Roman" w:hAnsi="Times New Roman" w:cs="Times New Roman"/>
          <w:color w:val="000000" w:themeColor="text1"/>
          <w:sz w:val="24"/>
          <w:szCs w:val="24"/>
        </w:rPr>
      </w:pPr>
      <w:r w:rsidRPr="009E2774">
        <w:rPr>
          <w:rFonts w:ascii="Times New Roman" w:hAnsi="Times New Roman" w:cs="Times New Roman"/>
          <w:sz w:val="24"/>
          <w:szCs w:val="24"/>
        </w:rPr>
        <w:t xml:space="preserve">Bangladesh ranks top most position among the vulnerable countries in the world due to climate </w:t>
      </w:r>
      <w:r w:rsidR="006816F4">
        <w:rPr>
          <w:rFonts w:ascii="Times New Roman" w:hAnsi="Times New Roman" w:cs="Times New Roman"/>
          <w:sz w:val="24"/>
          <w:szCs w:val="24"/>
        </w:rPr>
        <w:t xml:space="preserve">induced </w:t>
      </w:r>
      <w:r w:rsidRPr="009E2774">
        <w:rPr>
          <w:rFonts w:ascii="Times New Roman" w:hAnsi="Times New Roman" w:cs="Times New Roman"/>
          <w:sz w:val="24"/>
          <w:szCs w:val="24"/>
        </w:rPr>
        <w:t xml:space="preserve">natural hazards.  Being a vulnerable country Bangladesh tried to improve its overall conditions and achieved remarkable infrastructural developments </w:t>
      </w:r>
      <w:r>
        <w:rPr>
          <w:rFonts w:ascii="Times New Roman" w:hAnsi="Times New Roman" w:cs="Times New Roman"/>
          <w:sz w:val="24"/>
          <w:szCs w:val="24"/>
        </w:rPr>
        <w:t xml:space="preserve">and </w:t>
      </w:r>
      <w:r w:rsidRPr="009E2774">
        <w:rPr>
          <w:rFonts w:ascii="Times New Roman" w:hAnsi="Times New Roman" w:cs="Times New Roman"/>
          <w:sz w:val="24"/>
          <w:szCs w:val="24"/>
        </w:rPr>
        <w:t xml:space="preserve">increased awareness, particularly in coastal areas, by the combined effort of Government, non government and other social initiatives. </w:t>
      </w:r>
      <w:r>
        <w:rPr>
          <w:rFonts w:ascii="Times New Roman" w:hAnsi="Times New Roman" w:cs="Times New Roman"/>
          <w:sz w:val="24"/>
          <w:szCs w:val="24"/>
        </w:rPr>
        <w:t xml:space="preserve"> </w:t>
      </w:r>
      <w:r w:rsidRPr="009E2774">
        <w:rPr>
          <w:rFonts w:ascii="Times New Roman" w:hAnsi="Times New Roman" w:cs="Times New Roman"/>
          <w:sz w:val="24"/>
          <w:szCs w:val="24"/>
        </w:rPr>
        <w:t>Exception prevails with reference to the extremity and uncertainty due to climate change. In May 25, 2009 devastating</w:t>
      </w:r>
      <w:r w:rsidR="002C66B3">
        <w:rPr>
          <w:rFonts w:ascii="Times New Roman" w:hAnsi="Times New Roman" w:cs="Times New Roman"/>
          <w:sz w:val="24"/>
          <w:szCs w:val="24"/>
        </w:rPr>
        <w:t xml:space="preserve"> </w:t>
      </w:r>
      <w:r w:rsidRPr="009E2774">
        <w:rPr>
          <w:rFonts w:ascii="Times New Roman" w:hAnsi="Times New Roman" w:cs="Times New Roman"/>
          <w:sz w:val="24"/>
          <w:szCs w:val="24"/>
        </w:rPr>
        <w:t xml:space="preserve">Aila hit </w:t>
      </w:r>
      <w:r>
        <w:rPr>
          <w:rFonts w:ascii="Times New Roman" w:hAnsi="Times New Roman" w:cs="Times New Roman"/>
          <w:sz w:val="24"/>
          <w:szCs w:val="24"/>
        </w:rPr>
        <w:t xml:space="preserve">the </w:t>
      </w:r>
      <w:r w:rsidRPr="009E2774">
        <w:rPr>
          <w:rFonts w:ascii="Times New Roman" w:hAnsi="Times New Roman" w:cs="Times New Roman"/>
          <w:sz w:val="24"/>
          <w:szCs w:val="24"/>
        </w:rPr>
        <w:t>coastal areas of Bangladesh and bleached embankments, roads</w:t>
      </w:r>
      <w:r w:rsidR="00B46390">
        <w:rPr>
          <w:rFonts w:ascii="Times New Roman" w:hAnsi="Times New Roman" w:cs="Times New Roman"/>
          <w:sz w:val="24"/>
          <w:szCs w:val="24"/>
        </w:rPr>
        <w:t xml:space="preserve"> and</w:t>
      </w:r>
      <w:r w:rsidRPr="009E2774">
        <w:rPr>
          <w:rFonts w:ascii="Times New Roman" w:hAnsi="Times New Roman" w:cs="Times New Roman"/>
          <w:sz w:val="24"/>
          <w:szCs w:val="24"/>
        </w:rPr>
        <w:t xml:space="preserve"> settlements, developed new channels, and increased widths and depths of old channels.  </w:t>
      </w:r>
      <w:r w:rsidRPr="0059106F">
        <w:rPr>
          <w:rFonts w:ascii="Times New Roman" w:hAnsi="Times New Roman" w:cs="Times New Roman"/>
          <w:sz w:val="24"/>
          <w:szCs w:val="24"/>
        </w:rPr>
        <w:t>As an aftermath huge area has been exposed for a long time to the regular tidal flashing processes by sea water with high salinity.</w:t>
      </w:r>
      <w:r w:rsidRPr="009E2774">
        <w:rPr>
          <w:rFonts w:ascii="Times New Roman" w:hAnsi="Times New Roman" w:cs="Times New Roman"/>
          <w:sz w:val="24"/>
          <w:szCs w:val="24"/>
        </w:rPr>
        <w:t xml:space="preserve"> </w:t>
      </w:r>
      <w:r w:rsidR="002C66B3">
        <w:rPr>
          <w:rFonts w:ascii="Times New Roman" w:hAnsi="Times New Roman" w:cs="Times New Roman"/>
          <w:sz w:val="24"/>
          <w:szCs w:val="24"/>
        </w:rPr>
        <w:t>M</w:t>
      </w:r>
      <w:r w:rsidRPr="009E2774">
        <w:rPr>
          <w:rFonts w:ascii="Times New Roman" w:hAnsi="Times New Roman" w:cs="Times New Roman"/>
          <w:sz w:val="24"/>
          <w:szCs w:val="24"/>
        </w:rPr>
        <w:t xml:space="preserve">ultiple threats </w:t>
      </w:r>
      <w:r w:rsidR="002C66B3">
        <w:rPr>
          <w:rFonts w:ascii="Times New Roman" w:hAnsi="Times New Roman" w:cs="Times New Roman"/>
          <w:sz w:val="24"/>
          <w:szCs w:val="24"/>
        </w:rPr>
        <w:t xml:space="preserve">like </w:t>
      </w:r>
      <w:r w:rsidRPr="009E2774">
        <w:rPr>
          <w:rFonts w:ascii="Times New Roman" w:hAnsi="Times New Roman" w:cs="Times New Roman"/>
          <w:color w:val="000000" w:themeColor="text1"/>
          <w:sz w:val="24"/>
          <w:szCs w:val="24"/>
        </w:rPr>
        <w:t>salinity ingression, contamination of social water (drinking and agriculture use)</w:t>
      </w:r>
      <w:r w:rsidR="002C66B3">
        <w:rPr>
          <w:rFonts w:ascii="Times New Roman" w:hAnsi="Times New Roman" w:cs="Times New Roman"/>
          <w:color w:val="000000" w:themeColor="text1"/>
          <w:sz w:val="24"/>
          <w:szCs w:val="24"/>
        </w:rPr>
        <w:t xml:space="preserve">, </w:t>
      </w:r>
      <w:r w:rsidRPr="009E2774">
        <w:rPr>
          <w:rFonts w:ascii="Times New Roman" w:hAnsi="Times New Roman" w:cs="Times New Roman"/>
          <w:color w:val="000000" w:themeColor="text1"/>
          <w:sz w:val="24"/>
          <w:szCs w:val="24"/>
        </w:rPr>
        <w:t xml:space="preserve">flood and </w:t>
      </w:r>
      <w:r w:rsidR="002C66B3">
        <w:rPr>
          <w:rFonts w:ascii="Times New Roman" w:hAnsi="Times New Roman" w:cs="Times New Roman"/>
          <w:color w:val="000000" w:themeColor="text1"/>
          <w:sz w:val="24"/>
          <w:szCs w:val="24"/>
        </w:rPr>
        <w:t>erosion</w:t>
      </w:r>
      <w:r w:rsidRPr="009E2774">
        <w:rPr>
          <w:rFonts w:ascii="Times New Roman" w:hAnsi="Times New Roman" w:cs="Times New Roman"/>
          <w:color w:val="000000" w:themeColor="text1"/>
          <w:sz w:val="24"/>
          <w:szCs w:val="24"/>
        </w:rPr>
        <w:t xml:space="preserve"> </w:t>
      </w:r>
      <w:r w:rsidR="002C66B3">
        <w:rPr>
          <w:rFonts w:ascii="Times New Roman" w:hAnsi="Times New Roman" w:cs="Times New Roman"/>
          <w:color w:val="000000" w:themeColor="text1"/>
          <w:sz w:val="24"/>
          <w:szCs w:val="24"/>
        </w:rPr>
        <w:t>have been i</w:t>
      </w:r>
      <w:r w:rsidR="002C66B3" w:rsidRPr="009E2774">
        <w:rPr>
          <w:rFonts w:ascii="Times New Roman" w:hAnsi="Times New Roman" w:cs="Times New Roman"/>
          <w:sz w:val="24"/>
          <w:szCs w:val="24"/>
        </w:rPr>
        <w:t>ntensified and integrated</w:t>
      </w:r>
      <w:r w:rsidR="002C66B3">
        <w:rPr>
          <w:rFonts w:ascii="Times New Roman" w:hAnsi="Times New Roman" w:cs="Times New Roman"/>
          <w:sz w:val="24"/>
          <w:szCs w:val="24"/>
        </w:rPr>
        <w:t xml:space="preserve"> by Aila</w:t>
      </w:r>
      <w:r w:rsidRPr="002A6403">
        <w:rPr>
          <w:rFonts w:ascii="Times New Roman" w:hAnsi="Times New Roman" w:cs="Times New Roman"/>
          <w:color w:val="000000" w:themeColor="text1"/>
          <w:sz w:val="24"/>
          <w:szCs w:val="24"/>
        </w:rPr>
        <w:t>.</w:t>
      </w:r>
      <w:r w:rsidRPr="009E2774">
        <w:rPr>
          <w:rFonts w:ascii="Times New Roman" w:hAnsi="Times New Roman" w:cs="Times New Roman"/>
          <w:color w:val="000000" w:themeColor="text1"/>
          <w:sz w:val="24"/>
          <w:szCs w:val="24"/>
        </w:rPr>
        <w:t xml:space="preserve"> </w:t>
      </w:r>
    </w:p>
    <w:p w:rsidR="00B46390" w:rsidRDefault="00DA7C0B" w:rsidP="00DA7C0B">
      <w:pPr>
        <w:spacing w:before="240" w:after="120"/>
        <w:jc w:val="both"/>
        <w:rPr>
          <w:rFonts w:ascii="Times New Roman" w:hAnsi="Times New Roman" w:cs="Times New Roman"/>
          <w:color w:val="000000" w:themeColor="text1"/>
          <w:sz w:val="24"/>
          <w:szCs w:val="24"/>
        </w:rPr>
      </w:pPr>
      <w:r w:rsidRPr="009E2774">
        <w:rPr>
          <w:rFonts w:ascii="Times New Roman" w:hAnsi="Times New Roman" w:cs="Times New Roman"/>
          <w:color w:val="000000" w:themeColor="text1"/>
          <w:sz w:val="24"/>
          <w:szCs w:val="24"/>
        </w:rPr>
        <w:lastRenderedPageBreak/>
        <w:t>The potentiality of Geo-intelligence provided a strong support in coupling a wide range of data and geospatial analysis. To study the pre and post Aila situations time series satellite images of different resolutions have been analyzed</w:t>
      </w:r>
      <w:r>
        <w:rPr>
          <w:rFonts w:ascii="Times New Roman" w:hAnsi="Times New Roman" w:cs="Times New Roman"/>
          <w:color w:val="000000" w:themeColor="text1"/>
          <w:sz w:val="24"/>
          <w:szCs w:val="24"/>
        </w:rPr>
        <w:t>,</w:t>
      </w:r>
      <w:r w:rsidRPr="009E2774">
        <w:rPr>
          <w:rFonts w:ascii="Times New Roman" w:hAnsi="Times New Roman" w:cs="Times New Roman"/>
          <w:color w:val="000000" w:themeColor="text1"/>
          <w:sz w:val="24"/>
          <w:szCs w:val="24"/>
        </w:rPr>
        <w:t xml:space="preserve"> and Focus Group Discussions (FGD) have been conducted to </w:t>
      </w:r>
      <w:r>
        <w:rPr>
          <w:rFonts w:ascii="Times New Roman" w:hAnsi="Times New Roman" w:cs="Times New Roman"/>
          <w:color w:val="000000" w:themeColor="text1"/>
          <w:sz w:val="24"/>
          <w:szCs w:val="24"/>
        </w:rPr>
        <w:t xml:space="preserve">perceive the </w:t>
      </w:r>
      <w:r w:rsidRPr="009E2774">
        <w:rPr>
          <w:rFonts w:ascii="Times New Roman" w:hAnsi="Times New Roman" w:cs="Times New Roman"/>
          <w:color w:val="000000" w:themeColor="text1"/>
          <w:sz w:val="24"/>
          <w:szCs w:val="24"/>
        </w:rPr>
        <w:t>community perceptions that they have experience</w:t>
      </w:r>
      <w:r>
        <w:rPr>
          <w:rFonts w:ascii="Times New Roman" w:hAnsi="Times New Roman" w:cs="Times New Roman"/>
          <w:color w:val="000000" w:themeColor="text1"/>
          <w:sz w:val="24"/>
          <w:szCs w:val="24"/>
        </w:rPr>
        <w:t>d</w:t>
      </w:r>
      <w:r w:rsidRPr="009E2774">
        <w:rPr>
          <w:rFonts w:ascii="Times New Roman" w:hAnsi="Times New Roman" w:cs="Times New Roman"/>
          <w:color w:val="000000" w:themeColor="text1"/>
          <w:sz w:val="24"/>
          <w:szCs w:val="24"/>
        </w:rPr>
        <w:t xml:space="preserve"> between two time periods. </w:t>
      </w:r>
      <w:r w:rsidR="008A4285">
        <w:rPr>
          <w:rFonts w:ascii="Times New Roman" w:hAnsi="Times New Roman" w:cs="Times New Roman"/>
          <w:color w:val="000000" w:themeColor="text1"/>
          <w:sz w:val="24"/>
          <w:szCs w:val="24"/>
        </w:rPr>
        <w:t xml:space="preserve">The traces of land use and land cover change have been found by analyzing the </w:t>
      </w:r>
      <w:r w:rsidR="00612FA9">
        <w:rPr>
          <w:rFonts w:ascii="Times New Roman" w:hAnsi="Times New Roman" w:cs="Times New Roman"/>
          <w:color w:val="000000" w:themeColor="text1"/>
          <w:sz w:val="24"/>
          <w:szCs w:val="24"/>
        </w:rPr>
        <w:t>time series s</w:t>
      </w:r>
      <w:r w:rsidRPr="004D00F8">
        <w:rPr>
          <w:rFonts w:ascii="Times New Roman" w:hAnsi="Times New Roman" w:cs="Times New Roman"/>
          <w:color w:val="000000" w:themeColor="text1"/>
          <w:sz w:val="24"/>
          <w:szCs w:val="24"/>
        </w:rPr>
        <w:t>atellite images</w:t>
      </w:r>
      <w:r w:rsidR="00B46390">
        <w:rPr>
          <w:rFonts w:ascii="Times New Roman" w:hAnsi="Times New Roman" w:cs="Times New Roman"/>
          <w:color w:val="000000" w:themeColor="text1"/>
          <w:sz w:val="24"/>
          <w:szCs w:val="24"/>
        </w:rPr>
        <w:t xml:space="preserve">. </w:t>
      </w:r>
    </w:p>
    <w:p w:rsidR="008F6110" w:rsidRDefault="00DA7C0B" w:rsidP="00FD6104">
      <w:pPr>
        <w:spacing w:before="240" w:after="120"/>
        <w:jc w:val="both"/>
        <w:rPr>
          <w:rFonts w:ascii="Arial" w:hAnsi="Arial" w:cs="Arial"/>
          <w:sz w:val="17"/>
          <w:szCs w:val="17"/>
        </w:rPr>
      </w:pPr>
      <w:r>
        <w:rPr>
          <w:rFonts w:ascii="Times New Roman" w:hAnsi="Times New Roman" w:cs="Times New Roman"/>
          <w:color w:val="000000" w:themeColor="text1"/>
          <w:sz w:val="24"/>
          <w:szCs w:val="24"/>
        </w:rPr>
        <w:t xml:space="preserve">Bangladesh is a shrimp exporting country and southwestern coastal </w:t>
      </w:r>
      <w:r w:rsidR="00202BA9">
        <w:rPr>
          <w:rFonts w:ascii="Times New Roman" w:hAnsi="Times New Roman" w:cs="Times New Roman"/>
          <w:color w:val="000000" w:themeColor="text1"/>
          <w:sz w:val="24"/>
          <w:szCs w:val="24"/>
        </w:rPr>
        <w:t xml:space="preserve">region </w:t>
      </w:r>
      <w:r>
        <w:rPr>
          <w:rFonts w:ascii="Times New Roman" w:hAnsi="Times New Roman" w:cs="Times New Roman"/>
          <w:color w:val="000000" w:themeColor="text1"/>
          <w:sz w:val="24"/>
          <w:szCs w:val="24"/>
        </w:rPr>
        <w:t xml:space="preserve">is the major shrimp growing zone. </w:t>
      </w:r>
      <w:r w:rsidR="008A4285">
        <w:rPr>
          <w:rFonts w:ascii="Times New Roman" w:hAnsi="Times New Roman" w:cs="Times New Roman"/>
          <w:color w:val="000000" w:themeColor="text1"/>
          <w:sz w:val="24"/>
          <w:szCs w:val="24"/>
        </w:rPr>
        <w:t>E</w:t>
      </w:r>
      <w:r w:rsidR="00202BA9" w:rsidRPr="009E2774">
        <w:rPr>
          <w:rFonts w:ascii="Times New Roman" w:hAnsi="Times New Roman" w:cs="Times New Roman"/>
          <w:color w:val="000000" w:themeColor="text1"/>
          <w:sz w:val="24"/>
          <w:szCs w:val="24"/>
        </w:rPr>
        <w:t>conom</w:t>
      </w:r>
      <w:r w:rsidR="008A4285">
        <w:rPr>
          <w:rFonts w:ascii="Times New Roman" w:hAnsi="Times New Roman" w:cs="Times New Roman"/>
          <w:color w:val="000000" w:themeColor="text1"/>
          <w:sz w:val="24"/>
          <w:szCs w:val="24"/>
        </w:rPr>
        <w:t xml:space="preserve">ic activities </w:t>
      </w:r>
      <w:r w:rsidR="00202BA9" w:rsidRPr="009E2774">
        <w:rPr>
          <w:rFonts w:ascii="Times New Roman" w:hAnsi="Times New Roman" w:cs="Times New Roman"/>
          <w:color w:val="000000" w:themeColor="text1"/>
          <w:sz w:val="24"/>
          <w:szCs w:val="24"/>
        </w:rPr>
        <w:t xml:space="preserve">of </w:t>
      </w:r>
      <w:r w:rsidR="00FD6104">
        <w:rPr>
          <w:rFonts w:ascii="Times New Roman" w:hAnsi="Times New Roman" w:cs="Times New Roman"/>
          <w:color w:val="000000" w:themeColor="text1"/>
          <w:sz w:val="24"/>
          <w:szCs w:val="24"/>
        </w:rPr>
        <w:t xml:space="preserve">this </w:t>
      </w:r>
      <w:r w:rsidR="00202BA9" w:rsidRPr="009E2774">
        <w:rPr>
          <w:rFonts w:ascii="Times New Roman" w:hAnsi="Times New Roman" w:cs="Times New Roman"/>
          <w:color w:val="000000" w:themeColor="text1"/>
          <w:sz w:val="24"/>
          <w:szCs w:val="24"/>
        </w:rPr>
        <w:t xml:space="preserve">region </w:t>
      </w:r>
      <w:r w:rsidR="008A4285">
        <w:rPr>
          <w:rFonts w:ascii="Times New Roman" w:hAnsi="Times New Roman" w:cs="Times New Roman"/>
          <w:color w:val="000000" w:themeColor="text1"/>
          <w:sz w:val="24"/>
          <w:szCs w:val="24"/>
        </w:rPr>
        <w:t>are</w:t>
      </w:r>
      <w:r w:rsidR="00202BA9" w:rsidRPr="009E2774">
        <w:rPr>
          <w:rFonts w:ascii="Times New Roman" w:hAnsi="Times New Roman" w:cs="Times New Roman"/>
          <w:color w:val="000000" w:themeColor="text1"/>
          <w:sz w:val="24"/>
          <w:szCs w:val="24"/>
        </w:rPr>
        <w:t xml:space="preserve"> aquaculture (Gher) </w:t>
      </w:r>
      <w:r w:rsidR="008A4285">
        <w:rPr>
          <w:rFonts w:ascii="Times New Roman" w:hAnsi="Times New Roman" w:cs="Times New Roman"/>
          <w:color w:val="000000" w:themeColor="text1"/>
          <w:sz w:val="24"/>
          <w:szCs w:val="24"/>
        </w:rPr>
        <w:t>dependent</w:t>
      </w:r>
      <w:r w:rsidR="00202BA9" w:rsidRPr="009E2774">
        <w:rPr>
          <w:rFonts w:ascii="Times New Roman" w:hAnsi="Times New Roman" w:cs="Times New Roman"/>
          <w:color w:val="000000" w:themeColor="text1"/>
          <w:sz w:val="24"/>
          <w:szCs w:val="24"/>
        </w:rPr>
        <w:t xml:space="preserve">.  </w:t>
      </w:r>
      <w:r w:rsidR="00FD6104" w:rsidRPr="009E2774">
        <w:rPr>
          <w:rFonts w:ascii="Times New Roman" w:hAnsi="Times New Roman" w:cs="Times New Roman"/>
          <w:color w:val="000000" w:themeColor="text1"/>
          <w:sz w:val="24"/>
          <w:szCs w:val="24"/>
        </w:rPr>
        <w:t>From the analysis of satellite images it is found that massive erosion has occurred in Gher and its surrounding</w:t>
      </w:r>
      <w:r w:rsidR="00F77861">
        <w:rPr>
          <w:rFonts w:ascii="Times New Roman" w:hAnsi="Times New Roman" w:cs="Times New Roman"/>
          <w:color w:val="000000" w:themeColor="text1"/>
          <w:sz w:val="24"/>
          <w:szCs w:val="24"/>
        </w:rPr>
        <w:t xml:space="preserve"> area</w:t>
      </w:r>
      <w:r w:rsidR="00FD6104" w:rsidRPr="009E2774">
        <w:rPr>
          <w:rFonts w:ascii="Times New Roman" w:hAnsi="Times New Roman" w:cs="Times New Roman"/>
          <w:color w:val="000000" w:themeColor="text1"/>
          <w:sz w:val="24"/>
          <w:szCs w:val="24"/>
        </w:rPr>
        <w:t>s</w:t>
      </w:r>
      <w:r w:rsidR="00FD6104" w:rsidRPr="002A6403">
        <w:rPr>
          <w:rFonts w:ascii="Times New Roman" w:hAnsi="Times New Roman" w:cs="Times New Roman"/>
          <w:color w:val="000000" w:themeColor="text1"/>
          <w:sz w:val="24"/>
          <w:szCs w:val="24"/>
        </w:rPr>
        <w:t>.</w:t>
      </w:r>
      <w:r w:rsidR="00C5070B" w:rsidRPr="00C5070B">
        <w:rPr>
          <w:rFonts w:ascii="Times New Roman" w:hAnsi="Times New Roman" w:cs="Times New Roman"/>
          <w:sz w:val="24"/>
          <w:szCs w:val="24"/>
        </w:rPr>
        <w:t xml:space="preserve"> All sorts of socioeconomic activities are more sensitive to the climatic events. Major portions of the community are now dependent on the forest based resources while before Aila most of them were dependent on aquaculture and agriculture.</w:t>
      </w:r>
      <w:r w:rsidR="00C5070B" w:rsidRPr="00C5070B">
        <w:rPr>
          <w:rFonts w:ascii="Arial" w:hAnsi="Arial" w:cs="Arial"/>
          <w:sz w:val="17"/>
          <w:szCs w:val="17"/>
        </w:rPr>
        <w:t xml:space="preserve"> </w:t>
      </w:r>
    </w:p>
    <w:sectPr w:rsidR="008F6110" w:rsidSect="00E446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40" w:rsidRDefault="00735040" w:rsidP="00537358">
      <w:pPr>
        <w:spacing w:after="0" w:line="240" w:lineRule="auto"/>
      </w:pPr>
      <w:r>
        <w:separator/>
      </w:r>
    </w:p>
  </w:endnote>
  <w:endnote w:type="continuationSeparator" w:id="1">
    <w:p w:rsidR="00735040" w:rsidRDefault="00735040" w:rsidP="00537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40" w:rsidRDefault="00735040" w:rsidP="00537358">
      <w:pPr>
        <w:spacing w:after="0" w:line="240" w:lineRule="auto"/>
      </w:pPr>
      <w:r>
        <w:separator/>
      </w:r>
    </w:p>
  </w:footnote>
  <w:footnote w:type="continuationSeparator" w:id="1">
    <w:p w:rsidR="00735040" w:rsidRDefault="00735040" w:rsidP="00537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7F9"/>
    <w:multiLevelType w:val="hybridMultilevel"/>
    <w:tmpl w:val="8610997E"/>
    <w:lvl w:ilvl="0" w:tplc="4BD454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A1757"/>
    <w:multiLevelType w:val="hybridMultilevel"/>
    <w:tmpl w:val="FF92122C"/>
    <w:lvl w:ilvl="0" w:tplc="F2740B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806B2"/>
    <w:multiLevelType w:val="hybridMultilevel"/>
    <w:tmpl w:val="7FD4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834C2"/>
    <w:multiLevelType w:val="hybridMultilevel"/>
    <w:tmpl w:val="A6488916"/>
    <w:lvl w:ilvl="0" w:tplc="C2E8CF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7E126E"/>
    <w:multiLevelType w:val="hybridMultilevel"/>
    <w:tmpl w:val="59102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01C76"/>
    <w:multiLevelType w:val="hybridMultilevel"/>
    <w:tmpl w:val="46C8CB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FC1985"/>
    <w:multiLevelType w:val="hybridMultilevel"/>
    <w:tmpl w:val="D7CE8210"/>
    <w:lvl w:ilvl="0" w:tplc="7F3CBE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2629AB"/>
    <w:multiLevelType w:val="hybridMultilevel"/>
    <w:tmpl w:val="657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2E77DC"/>
    <w:multiLevelType w:val="hybridMultilevel"/>
    <w:tmpl w:val="2C6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DA0A93"/>
    <w:multiLevelType w:val="hybridMultilevel"/>
    <w:tmpl w:val="AF887D30"/>
    <w:lvl w:ilvl="0" w:tplc="A00098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0"/>
  </w:num>
  <w:num w:numId="4">
    <w:abstractNumId w:val="9"/>
  </w:num>
  <w:num w:numId="5">
    <w:abstractNumId w:val="1"/>
  </w:num>
  <w:num w:numId="6">
    <w:abstractNumId w:val="6"/>
  </w:num>
  <w:num w:numId="7">
    <w:abstractNumId w:val="5"/>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8059F6"/>
    <w:rsid w:val="0000598E"/>
    <w:rsid w:val="00011917"/>
    <w:rsid w:val="00017768"/>
    <w:rsid w:val="000A2200"/>
    <w:rsid w:val="000C04EF"/>
    <w:rsid w:val="000C2238"/>
    <w:rsid w:val="000E06C7"/>
    <w:rsid w:val="000E720E"/>
    <w:rsid w:val="000F2AA1"/>
    <w:rsid w:val="000F63FB"/>
    <w:rsid w:val="001140AF"/>
    <w:rsid w:val="00134CCE"/>
    <w:rsid w:val="00142407"/>
    <w:rsid w:val="00152A8B"/>
    <w:rsid w:val="00154944"/>
    <w:rsid w:val="00156A69"/>
    <w:rsid w:val="00156AA3"/>
    <w:rsid w:val="00172230"/>
    <w:rsid w:val="00177075"/>
    <w:rsid w:val="00177D02"/>
    <w:rsid w:val="001A757F"/>
    <w:rsid w:val="001B4D0F"/>
    <w:rsid w:val="001E3402"/>
    <w:rsid w:val="00202BA9"/>
    <w:rsid w:val="002072E0"/>
    <w:rsid w:val="00221D4C"/>
    <w:rsid w:val="00243B00"/>
    <w:rsid w:val="0025030B"/>
    <w:rsid w:val="00255DCB"/>
    <w:rsid w:val="002708A9"/>
    <w:rsid w:val="00275099"/>
    <w:rsid w:val="0028453C"/>
    <w:rsid w:val="00286330"/>
    <w:rsid w:val="00287F05"/>
    <w:rsid w:val="0029020C"/>
    <w:rsid w:val="002A6403"/>
    <w:rsid w:val="002B2A12"/>
    <w:rsid w:val="002C66B3"/>
    <w:rsid w:val="002C7057"/>
    <w:rsid w:val="002E0C1B"/>
    <w:rsid w:val="002E3D8A"/>
    <w:rsid w:val="002F3676"/>
    <w:rsid w:val="002F3853"/>
    <w:rsid w:val="00340A99"/>
    <w:rsid w:val="00347318"/>
    <w:rsid w:val="00354E27"/>
    <w:rsid w:val="003663DD"/>
    <w:rsid w:val="00371A3E"/>
    <w:rsid w:val="0038765B"/>
    <w:rsid w:val="00397947"/>
    <w:rsid w:val="003A2594"/>
    <w:rsid w:val="003B2CF1"/>
    <w:rsid w:val="003B480B"/>
    <w:rsid w:val="003D0838"/>
    <w:rsid w:val="0041560E"/>
    <w:rsid w:val="00427FEB"/>
    <w:rsid w:val="00440239"/>
    <w:rsid w:val="0046402A"/>
    <w:rsid w:val="00482AC1"/>
    <w:rsid w:val="00491AC8"/>
    <w:rsid w:val="00494C99"/>
    <w:rsid w:val="00497A42"/>
    <w:rsid w:val="004D00F8"/>
    <w:rsid w:val="004D2E3C"/>
    <w:rsid w:val="004D3696"/>
    <w:rsid w:val="004D4187"/>
    <w:rsid w:val="0052049C"/>
    <w:rsid w:val="00537358"/>
    <w:rsid w:val="005572C2"/>
    <w:rsid w:val="00561B96"/>
    <w:rsid w:val="0059106F"/>
    <w:rsid w:val="00597384"/>
    <w:rsid w:val="005B6C74"/>
    <w:rsid w:val="005C2157"/>
    <w:rsid w:val="005D129C"/>
    <w:rsid w:val="005D4FE3"/>
    <w:rsid w:val="006008CD"/>
    <w:rsid w:val="00603812"/>
    <w:rsid w:val="00612FA9"/>
    <w:rsid w:val="00641985"/>
    <w:rsid w:val="00645BF2"/>
    <w:rsid w:val="00646B67"/>
    <w:rsid w:val="006655BA"/>
    <w:rsid w:val="00676268"/>
    <w:rsid w:val="006816F4"/>
    <w:rsid w:val="006921B9"/>
    <w:rsid w:val="006A24EE"/>
    <w:rsid w:val="006C4041"/>
    <w:rsid w:val="006E322E"/>
    <w:rsid w:val="006E4AE7"/>
    <w:rsid w:val="006F35BF"/>
    <w:rsid w:val="00723F67"/>
    <w:rsid w:val="0072472F"/>
    <w:rsid w:val="0072547B"/>
    <w:rsid w:val="00735040"/>
    <w:rsid w:val="0075427D"/>
    <w:rsid w:val="0076481A"/>
    <w:rsid w:val="00765EC7"/>
    <w:rsid w:val="007672F9"/>
    <w:rsid w:val="00784193"/>
    <w:rsid w:val="00784FE3"/>
    <w:rsid w:val="00796BC3"/>
    <w:rsid w:val="007C2531"/>
    <w:rsid w:val="007E5020"/>
    <w:rsid w:val="008032C7"/>
    <w:rsid w:val="008059F6"/>
    <w:rsid w:val="008167EA"/>
    <w:rsid w:val="0081724F"/>
    <w:rsid w:val="0085176E"/>
    <w:rsid w:val="00871523"/>
    <w:rsid w:val="00896D6B"/>
    <w:rsid w:val="008A4285"/>
    <w:rsid w:val="008A6116"/>
    <w:rsid w:val="008A73B0"/>
    <w:rsid w:val="008A7C70"/>
    <w:rsid w:val="008B5DA0"/>
    <w:rsid w:val="008B7DE1"/>
    <w:rsid w:val="008C2628"/>
    <w:rsid w:val="008E041E"/>
    <w:rsid w:val="008E76CF"/>
    <w:rsid w:val="008F3F77"/>
    <w:rsid w:val="008F6110"/>
    <w:rsid w:val="008F70C2"/>
    <w:rsid w:val="00904CA9"/>
    <w:rsid w:val="00905C55"/>
    <w:rsid w:val="00911539"/>
    <w:rsid w:val="00917673"/>
    <w:rsid w:val="009314E7"/>
    <w:rsid w:val="00977118"/>
    <w:rsid w:val="009840F5"/>
    <w:rsid w:val="00990269"/>
    <w:rsid w:val="009A0ED0"/>
    <w:rsid w:val="009E2774"/>
    <w:rsid w:val="00A020E6"/>
    <w:rsid w:val="00A045AD"/>
    <w:rsid w:val="00A35F3E"/>
    <w:rsid w:val="00A44580"/>
    <w:rsid w:val="00A5197C"/>
    <w:rsid w:val="00A5240D"/>
    <w:rsid w:val="00A63E0A"/>
    <w:rsid w:val="00A933E0"/>
    <w:rsid w:val="00AA01D0"/>
    <w:rsid w:val="00AA245E"/>
    <w:rsid w:val="00AE5AF0"/>
    <w:rsid w:val="00AF5153"/>
    <w:rsid w:val="00B01100"/>
    <w:rsid w:val="00B02E86"/>
    <w:rsid w:val="00B10CBB"/>
    <w:rsid w:val="00B2456B"/>
    <w:rsid w:val="00B44A36"/>
    <w:rsid w:val="00B46390"/>
    <w:rsid w:val="00B64996"/>
    <w:rsid w:val="00B66BCE"/>
    <w:rsid w:val="00B8175B"/>
    <w:rsid w:val="00B831E1"/>
    <w:rsid w:val="00BA3669"/>
    <w:rsid w:val="00BB0718"/>
    <w:rsid w:val="00BE28F0"/>
    <w:rsid w:val="00C02F14"/>
    <w:rsid w:val="00C04A12"/>
    <w:rsid w:val="00C17EB8"/>
    <w:rsid w:val="00C274B4"/>
    <w:rsid w:val="00C4495C"/>
    <w:rsid w:val="00C5070B"/>
    <w:rsid w:val="00C56298"/>
    <w:rsid w:val="00C665BB"/>
    <w:rsid w:val="00C7268C"/>
    <w:rsid w:val="00C83E4A"/>
    <w:rsid w:val="00CB7326"/>
    <w:rsid w:val="00CD70C7"/>
    <w:rsid w:val="00CF657B"/>
    <w:rsid w:val="00D13AEF"/>
    <w:rsid w:val="00D21BB4"/>
    <w:rsid w:val="00D2566E"/>
    <w:rsid w:val="00D31E06"/>
    <w:rsid w:val="00D80A25"/>
    <w:rsid w:val="00DA0EE3"/>
    <w:rsid w:val="00DA4268"/>
    <w:rsid w:val="00DA7C0B"/>
    <w:rsid w:val="00DF35DA"/>
    <w:rsid w:val="00DF362F"/>
    <w:rsid w:val="00DF6DF3"/>
    <w:rsid w:val="00E06907"/>
    <w:rsid w:val="00E2363D"/>
    <w:rsid w:val="00E30C57"/>
    <w:rsid w:val="00E353CD"/>
    <w:rsid w:val="00E44154"/>
    <w:rsid w:val="00E44621"/>
    <w:rsid w:val="00E45741"/>
    <w:rsid w:val="00E5406D"/>
    <w:rsid w:val="00E630A4"/>
    <w:rsid w:val="00E71987"/>
    <w:rsid w:val="00E768AB"/>
    <w:rsid w:val="00E8032A"/>
    <w:rsid w:val="00E80785"/>
    <w:rsid w:val="00E84397"/>
    <w:rsid w:val="00E92716"/>
    <w:rsid w:val="00E97D1A"/>
    <w:rsid w:val="00E97ECE"/>
    <w:rsid w:val="00ED3794"/>
    <w:rsid w:val="00EE0D85"/>
    <w:rsid w:val="00EE1B7C"/>
    <w:rsid w:val="00EF17E9"/>
    <w:rsid w:val="00F15FDA"/>
    <w:rsid w:val="00F257BC"/>
    <w:rsid w:val="00F67BFB"/>
    <w:rsid w:val="00F77861"/>
    <w:rsid w:val="00F809DD"/>
    <w:rsid w:val="00F93C38"/>
    <w:rsid w:val="00F9698F"/>
    <w:rsid w:val="00FC201E"/>
    <w:rsid w:val="00FD5023"/>
    <w:rsid w:val="00FD6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73"/>
    <w:pPr>
      <w:ind w:left="720"/>
      <w:contextualSpacing/>
    </w:pPr>
  </w:style>
  <w:style w:type="character" w:customStyle="1" w:styleId="sac">
    <w:name w:val="sac"/>
    <w:basedOn w:val="DefaultParagraphFont"/>
    <w:rsid w:val="00C274B4"/>
    <w:rPr>
      <w:color w:val="008000"/>
      <w:u w:val="single"/>
    </w:rPr>
  </w:style>
  <w:style w:type="character" w:customStyle="1" w:styleId="ui">
    <w:name w:val="ui"/>
    <w:basedOn w:val="DefaultParagraphFont"/>
    <w:rsid w:val="00A63E0A"/>
    <w:rPr>
      <w:color w:val="800080"/>
      <w:u w:val="single"/>
    </w:rPr>
  </w:style>
  <w:style w:type="paragraph" w:styleId="FootnoteText">
    <w:name w:val="footnote text"/>
    <w:basedOn w:val="Normal"/>
    <w:link w:val="FootnoteTextChar"/>
    <w:uiPriority w:val="99"/>
    <w:semiHidden/>
    <w:unhideWhenUsed/>
    <w:rsid w:val="0053735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37358"/>
    <w:rPr>
      <w:sz w:val="20"/>
      <w:szCs w:val="25"/>
    </w:rPr>
  </w:style>
  <w:style w:type="character" w:styleId="FootnoteReference">
    <w:name w:val="footnote reference"/>
    <w:basedOn w:val="DefaultParagraphFont"/>
    <w:uiPriority w:val="99"/>
    <w:semiHidden/>
    <w:unhideWhenUsed/>
    <w:rsid w:val="00537358"/>
    <w:rPr>
      <w:vertAlign w:val="superscript"/>
    </w:rPr>
  </w:style>
  <w:style w:type="paragraph" w:styleId="Header">
    <w:name w:val="header"/>
    <w:basedOn w:val="Normal"/>
    <w:link w:val="HeaderChar"/>
    <w:uiPriority w:val="99"/>
    <w:semiHidden/>
    <w:unhideWhenUsed/>
    <w:rsid w:val="001140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40AF"/>
  </w:style>
  <w:style w:type="paragraph" w:styleId="Footer">
    <w:name w:val="footer"/>
    <w:basedOn w:val="Normal"/>
    <w:link w:val="FooterChar"/>
    <w:uiPriority w:val="99"/>
    <w:semiHidden/>
    <w:unhideWhenUsed/>
    <w:rsid w:val="001140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40AF"/>
  </w:style>
  <w:style w:type="paragraph" w:styleId="PlainText">
    <w:name w:val="Plain Text"/>
    <w:basedOn w:val="Normal"/>
    <w:link w:val="PlainTextChar"/>
    <w:uiPriority w:val="99"/>
    <w:unhideWhenUsed/>
    <w:rsid w:val="006A24EE"/>
    <w:pPr>
      <w:spacing w:after="0" w:line="240" w:lineRule="auto"/>
    </w:pPr>
    <w:rPr>
      <w:rFonts w:ascii="Consolas" w:hAnsi="Consolas" w:cs="Consolas"/>
      <w:sz w:val="21"/>
      <w:szCs w:val="26"/>
    </w:rPr>
  </w:style>
  <w:style w:type="character" w:customStyle="1" w:styleId="PlainTextChar">
    <w:name w:val="Plain Text Char"/>
    <w:basedOn w:val="DefaultParagraphFont"/>
    <w:link w:val="PlainText"/>
    <w:uiPriority w:val="99"/>
    <w:rsid w:val="006A24EE"/>
    <w:rPr>
      <w:rFonts w:ascii="Consolas" w:hAnsi="Consolas" w:cs="Consolas"/>
      <w:sz w:val="21"/>
      <w:szCs w:val="26"/>
    </w:rPr>
  </w:style>
  <w:style w:type="character" w:styleId="Hyperlink">
    <w:name w:val="Hyperlink"/>
    <w:basedOn w:val="DefaultParagraphFont"/>
    <w:uiPriority w:val="99"/>
    <w:unhideWhenUsed/>
    <w:rsid w:val="006A24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t@bracu.ac.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jid_ru@yahoo.comA" TargetMode="External"/><Relationship Id="rId5" Type="http://schemas.openxmlformats.org/officeDocument/2006/relationships/webSettings" Target="webSettings.xml"/><Relationship Id="rId10" Type="http://schemas.openxmlformats.org/officeDocument/2006/relationships/hyperlink" Target="mailto:roufa.rumee@gmail.com" TargetMode="External"/><Relationship Id="rId4" Type="http://schemas.openxmlformats.org/officeDocument/2006/relationships/settings" Target="settings.xml"/><Relationship Id="rId9" Type="http://schemas.openxmlformats.org/officeDocument/2006/relationships/hyperlink" Target="mailto:ainunnisha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67EC-7EAE-4845-B45F-97D3D4D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Sajid</dc:creator>
  <cp:lastModifiedBy>Administrator</cp:lastModifiedBy>
  <cp:revision>5</cp:revision>
  <cp:lastPrinted>2014-06-01T03:10:00Z</cp:lastPrinted>
  <dcterms:created xsi:type="dcterms:W3CDTF">2014-06-01T04:36:00Z</dcterms:created>
  <dcterms:modified xsi:type="dcterms:W3CDTF">2014-06-01T04:54:00Z</dcterms:modified>
</cp:coreProperties>
</file>