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3D" w:rsidRPr="00540415" w:rsidRDefault="00540415" w:rsidP="00540415">
      <w:pPr>
        <w:jc w:val="center"/>
        <w:rPr>
          <w:rFonts w:cs="Times New Roman"/>
          <w:b/>
          <w:bCs/>
          <w:sz w:val="26"/>
          <w:szCs w:val="26"/>
        </w:rPr>
      </w:pPr>
      <w:r w:rsidRPr="00540415">
        <w:rPr>
          <w:rFonts w:cs="Times New Roman"/>
          <w:b/>
          <w:bCs/>
          <w:sz w:val="26"/>
          <w:szCs w:val="26"/>
        </w:rPr>
        <w:t xml:space="preserve">Polarization Selection for Land Cove Classification with </w:t>
      </w:r>
      <w:proofErr w:type="spellStart"/>
      <w:r w:rsidRPr="00540415">
        <w:rPr>
          <w:rFonts w:cs="Times New Roman"/>
          <w:b/>
          <w:bCs/>
          <w:sz w:val="26"/>
          <w:szCs w:val="26"/>
        </w:rPr>
        <w:t>Polarimetric</w:t>
      </w:r>
      <w:proofErr w:type="spellEnd"/>
      <w:r w:rsidRPr="00540415">
        <w:rPr>
          <w:rFonts w:cs="Times New Roman"/>
          <w:b/>
          <w:bCs/>
          <w:sz w:val="26"/>
          <w:szCs w:val="26"/>
        </w:rPr>
        <w:t xml:space="preserve"> SAR Data</w:t>
      </w:r>
    </w:p>
    <w:p w:rsidR="00540415" w:rsidRPr="009066A4" w:rsidRDefault="00540415" w:rsidP="00540415">
      <w:pPr>
        <w:spacing w:after="0" w:line="360" w:lineRule="auto"/>
        <w:contextualSpacing/>
        <w:jc w:val="center"/>
        <w:rPr>
          <w:i/>
          <w:sz w:val="22"/>
        </w:rPr>
      </w:pPr>
      <w:proofErr w:type="spellStart"/>
      <w:r w:rsidRPr="00540415">
        <w:rPr>
          <w:i/>
          <w:sz w:val="22"/>
        </w:rPr>
        <w:t>Pragati</w:t>
      </w:r>
      <w:proofErr w:type="spellEnd"/>
      <w:r w:rsidRPr="00540415">
        <w:rPr>
          <w:i/>
          <w:sz w:val="22"/>
        </w:rPr>
        <w:t xml:space="preserve"> </w:t>
      </w:r>
      <w:proofErr w:type="spellStart"/>
      <w:r w:rsidRPr="00540415">
        <w:rPr>
          <w:i/>
          <w:sz w:val="22"/>
        </w:rPr>
        <w:t>Ghildiyal</w:t>
      </w:r>
      <w:proofErr w:type="spellEnd"/>
      <w:r w:rsidRPr="00540415">
        <w:rPr>
          <w:i/>
          <w:sz w:val="22"/>
        </w:rPr>
        <w:t xml:space="preserve"> </w:t>
      </w:r>
      <w:r>
        <w:rPr>
          <w:i/>
          <w:sz w:val="22"/>
        </w:rPr>
        <w:t xml:space="preserve">and </w:t>
      </w:r>
      <w:proofErr w:type="spellStart"/>
      <w:r w:rsidRPr="009066A4">
        <w:rPr>
          <w:i/>
          <w:sz w:val="22"/>
        </w:rPr>
        <w:t>Rishi</w:t>
      </w:r>
      <w:proofErr w:type="spellEnd"/>
      <w:r w:rsidRPr="009066A4">
        <w:rPr>
          <w:i/>
          <w:sz w:val="22"/>
        </w:rPr>
        <w:t xml:space="preserve"> </w:t>
      </w:r>
      <w:proofErr w:type="spellStart"/>
      <w:r w:rsidRPr="009066A4">
        <w:rPr>
          <w:i/>
          <w:sz w:val="22"/>
        </w:rPr>
        <w:t>Prakash</w:t>
      </w:r>
      <w:proofErr w:type="spellEnd"/>
      <w:r w:rsidRPr="009066A4">
        <w:rPr>
          <w:i/>
          <w:sz w:val="22"/>
        </w:rPr>
        <w:t>, Member IEEE</w:t>
      </w:r>
    </w:p>
    <w:p w:rsidR="00CD54AE" w:rsidRPr="0080071D" w:rsidRDefault="00540415" w:rsidP="00540415">
      <w:pPr>
        <w:jc w:val="center"/>
        <w:rPr>
          <w:rFonts w:cs="Times New Roman"/>
          <w:b/>
          <w:bCs/>
          <w:sz w:val="32"/>
          <w:szCs w:val="32"/>
        </w:rPr>
      </w:pPr>
      <w:r w:rsidRPr="009066A4">
        <w:rPr>
          <w:sz w:val="22"/>
        </w:rPr>
        <w:t xml:space="preserve">Graphic Era University, </w:t>
      </w:r>
      <w:proofErr w:type="spellStart"/>
      <w:r w:rsidRPr="009066A4">
        <w:rPr>
          <w:sz w:val="22"/>
        </w:rPr>
        <w:t>Dehradun</w:t>
      </w:r>
      <w:proofErr w:type="spellEnd"/>
      <w:r w:rsidRPr="009066A4">
        <w:rPr>
          <w:sz w:val="22"/>
        </w:rPr>
        <w:t xml:space="preserve">, India, </w:t>
      </w:r>
    </w:p>
    <w:p w:rsidR="00540415" w:rsidRDefault="00540415" w:rsidP="00540415">
      <w:pPr>
        <w:spacing w:after="0" w:line="360" w:lineRule="auto"/>
        <w:ind w:firstLine="720"/>
        <w:jc w:val="both"/>
        <w:rPr>
          <w:szCs w:val="24"/>
        </w:rPr>
      </w:pPr>
    </w:p>
    <w:p w:rsidR="0064263D" w:rsidRDefault="00030281" w:rsidP="00540415">
      <w:pPr>
        <w:spacing w:after="0" w:line="360" w:lineRule="auto"/>
        <w:ind w:firstLine="720"/>
        <w:jc w:val="both"/>
      </w:pPr>
      <w:r w:rsidRPr="008A5A72">
        <w:rPr>
          <w:szCs w:val="24"/>
        </w:rPr>
        <w:t xml:space="preserve">The prime objective of </w:t>
      </w:r>
      <w:r w:rsidR="004660B2">
        <w:rPr>
          <w:szCs w:val="24"/>
        </w:rPr>
        <w:t>this paper</w:t>
      </w:r>
      <w:r w:rsidRPr="008A5A72">
        <w:rPr>
          <w:szCs w:val="24"/>
        </w:rPr>
        <w:t xml:space="preserve"> is to find out the best polarization or polarization combination for classification of Polarimetric Synthetic Aperture Radar images</w:t>
      </w:r>
      <w:r w:rsidR="000D15E2">
        <w:rPr>
          <w:szCs w:val="24"/>
        </w:rPr>
        <w:t xml:space="preserve"> (POL</w:t>
      </w:r>
      <w:r w:rsidR="000D15E2" w:rsidRPr="008A5A72">
        <w:rPr>
          <w:szCs w:val="24"/>
        </w:rPr>
        <w:t>SAR</w:t>
      </w:r>
      <w:r w:rsidR="000D15E2">
        <w:rPr>
          <w:szCs w:val="24"/>
        </w:rPr>
        <w:t>)</w:t>
      </w:r>
      <w:r w:rsidRPr="008A5A72">
        <w:rPr>
          <w:szCs w:val="24"/>
        </w:rPr>
        <w:t xml:space="preserve">. </w:t>
      </w:r>
      <w:r w:rsidR="00903050">
        <w:rPr>
          <w:szCs w:val="24"/>
        </w:rPr>
        <w:t xml:space="preserve">Polarimetric SAR has shown </w:t>
      </w:r>
      <w:r w:rsidR="001444B8" w:rsidRPr="001444B8">
        <w:rPr>
          <w:szCs w:val="24"/>
        </w:rPr>
        <w:t>that the interpretation of a number of features in a scene is facilitated when the radar is operated in polarimetric mode</w:t>
      </w:r>
      <w:r w:rsidR="001444B8">
        <w:rPr>
          <w:szCs w:val="24"/>
        </w:rPr>
        <w:t xml:space="preserve">. </w:t>
      </w:r>
      <w:r w:rsidRPr="008A5A72">
        <w:rPr>
          <w:szCs w:val="24"/>
        </w:rPr>
        <w:t xml:space="preserve">Classification of </w:t>
      </w:r>
      <w:r w:rsidR="001444B8">
        <w:rPr>
          <w:szCs w:val="24"/>
        </w:rPr>
        <w:t>POL</w:t>
      </w:r>
      <w:r w:rsidRPr="008A5A72">
        <w:rPr>
          <w:szCs w:val="24"/>
        </w:rPr>
        <w:t>SAR images has extensive applications in national economy and military field</w:t>
      </w:r>
      <w:r w:rsidR="00A7772D">
        <w:rPr>
          <w:szCs w:val="24"/>
        </w:rPr>
        <w:t xml:space="preserve">. </w:t>
      </w:r>
      <w:r w:rsidR="009A4081">
        <w:rPr>
          <w:szCs w:val="24"/>
        </w:rPr>
        <w:t>W</w:t>
      </w:r>
      <w:r w:rsidRPr="008A5A72">
        <w:rPr>
          <w:szCs w:val="24"/>
        </w:rPr>
        <w:t xml:space="preserve">e used PALSAR image for our objective. </w:t>
      </w:r>
      <w:proofErr w:type="spellStart"/>
      <w:r w:rsidRPr="008A5A72">
        <w:rPr>
          <w:szCs w:val="24"/>
        </w:rPr>
        <w:t>Roorkee</w:t>
      </w:r>
      <w:proofErr w:type="spellEnd"/>
      <w:r w:rsidRPr="008A5A72">
        <w:rPr>
          <w:szCs w:val="24"/>
        </w:rPr>
        <w:t xml:space="preserve"> city</w:t>
      </w:r>
      <w:r w:rsidR="009A4081">
        <w:rPr>
          <w:szCs w:val="24"/>
        </w:rPr>
        <w:t>, India</w:t>
      </w:r>
      <w:r w:rsidRPr="008A5A72">
        <w:rPr>
          <w:szCs w:val="24"/>
        </w:rPr>
        <w:t xml:space="preserve"> and its neighbouring regions were used as study area (30.00° N 77.803° E to 30.00° N 77.980° E). Major land covers were Wate</w:t>
      </w:r>
      <w:r w:rsidR="00A26338">
        <w:rPr>
          <w:szCs w:val="24"/>
        </w:rPr>
        <w:t>r, Urban and Vegetation. The four</w:t>
      </w:r>
      <w:r w:rsidRPr="008A5A72">
        <w:rPr>
          <w:szCs w:val="24"/>
        </w:rPr>
        <w:t xml:space="preserve"> supervised classification techniques i.e. </w:t>
      </w:r>
      <w:r w:rsidR="00E27F6F">
        <w:rPr>
          <w:szCs w:val="24"/>
        </w:rPr>
        <w:t xml:space="preserve">Parallelepiped, </w:t>
      </w:r>
      <w:r w:rsidRPr="008A5A72">
        <w:rPr>
          <w:szCs w:val="24"/>
        </w:rPr>
        <w:t>Minimum Distance to Mean (MDM)</w:t>
      </w:r>
      <w:r w:rsidR="00E27F6F">
        <w:rPr>
          <w:szCs w:val="24"/>
        </w:rPr>
        <w:t>, Mahalanobis Distance and Maximum Likelihood (LMC)</w:t>
      </w:r>
      <w:r w:rsidRPr="008A5A72">
        <w:rPr>
          <w:szCs w:val="24"/>
        </w:rPr>
        <w:t xml:space="preserve"> classifier are applied and there performance is compared for PALSAR images at different polarization i.</w:t>
      </w:r>
      <w:r w:rsidR="009A4081">
        <w:rPr>
          <w:szCs w:val="24"/>
        </w:rPr>
        <w:t>e.,</w:t>
      </w:r>
      <w:r w:rsidRPr="008A5A72">
        <w:rPr>
          <w:szCs w:val="24"/>
        </w:rPr>
        <w:t xml:space="preserve"> HH, HV, VV</w:t>
      </w:r>
      <w:r w:rsidR="009A4081">
        <w:rPr>
          <w:szCs w:val="24"/>
        </w:rPr>
        <w:t>,</w:t>
      </w:r>
      <w:r w:rsidRPr="008A5A72">
        <w:rPr>
          <w:szCs w:val="24"/>
        </w:rPr>
        <w:t xml:space="preserve"> HH</w:t>
      </w:r>
      <w:r w:rsidR="009A4081">
        <w:rPr>
          <w:szCs w:val="24"/>
        </w:rPr>
        <w:t>-</w:t>
      </w:r>
      <w:r w:rsidRPr="008A5A72">
        <w:rPr>
          <w:szCs w:val="24"/>
        </w:rPr>
        <w:t>HV, HH</w:t>
      </w:r>
      <w:r w:rsidR="009A4081">
        <w:rPr>
          <w:szCs w:val="24"/>
        </w:rPr>
        <w:t>-</w:t>
      </w:r>
      <w:r w:rsidRPr="008A5A72">
        <w:rPr>
          <w:szCs w:val="24"/>
        </w:rPr>
        <w:t>VV, HV</w:t>
      </w:r>
      <w:r w:rsidR="009A4081">
        <w:rPr>
          <w:szCs w:val="24"/>
        </w:rPr>
        <w:t>-</w:t>
      </w:r>
      <w:r w:rsidRPr="008A5A72">
        <w:rPr>
          <w:szCs w:val="24"/>
        </w:rPr>
        <w:t>VV and HH</w:t>
      </w:r>
      <w:r w:rsidR="009A4081">
        <w:rPr>
          <w:szCs w:val="24"/>
        </w:rPr>
        <w:t>-</w:t>
      </w:r>
      <w:r w:rsidRPr="008A5A72">
        <w:rPr>
          <w:szCs w:val="24"/>
        </w:rPr>
        <w:t>HV</w:t>
      </w:r>
      <w:r w:rsidR="009A4081">
        <w:rPr>
          <w:szCs w:val="24"/>
        </w:rPr>
        <w:t>-</w:t>
      </w:r>
      <w:r w:rsidRPr="008A5A72">
        <w:rPr>
          <w:szCs w:val="24"/>
        </w:rPr>
        <w:t xml:space="preserve">VV. First of all correlation coefficient </w:t>
      </w:r>
      <w:bookmarkStart w:id="0" w:name="_GoBack"/>
      <w:bookmarkEnd w:id="0"/>
      <w:r w:rsidRPr="008A5A72">
        <w:rPr>
          <w:szCs w:val="24"/>
        </w:rPr>
        <w:t>is calculated between HH, HV and VV polarized images.</w:t>
      </w:r>
      <w:r w:rsidRPr="008A5A72">
        <w:rPr>
          <w:noProof/>
          <w:szCs w:val="24"/>
          <w:lang w:eastAsia="en-GB"/>
        </w:rPr>
        <w:t xml:space="preserve"> HH and VV polarized images have strong  correlation coefficient to each other with correlation coeeficient of 0.7245. It means that HH and VV polarized images are statistically same. Whereas</w:t>
      </w:r>
      <w:r w:rsidR="009A4081">
        <w:rPr>
          <w:noProof/>
          <w:szCs w:val="24"/>
          <w:lang w:eastAsia="en-GB"/>
        </w:rPr>
        <w:t>,</w:t>
      </w:r>
      <w:r w:rsidRPr="008A5A72">
        <w:rPr>
          <w:noProof/>
          <w:szCs w:val="24"/>
          <w:lang w:eastAsia="en-GB"/>
        </w:rPr>
        <w:t xml:space="preserve"> HH and HV and HV and </w:t>
      </w:r>
      <w:r w:rsidR="009A4081">
        <w:rPr>
          <w:noProof/>
          <w:szCs w:val="24"/>
          <w:lang w:eastAsia="en-GB"/>
        </w:rPr>
        <w:t>VV</w:t>
      </w:r>
      <w:r w:rsidRPr="008A5A72">
        <w:rPr>
          <w:noProof/>
          <w:szCs w:val="24"/>
          <w:lang w:eastAsia="en-GB"/>
        </w:rPr>
        <w:t xml:space="preserve"> polarized images are not same statistically.  MDM classification was applied on single polarized images i.e HH, HV, and VV, and overall aacuracy (O.A) for HH, HV, and</w:t>
      </w:r>
      <w:r>
        <w:rPr>
          <w:noProof/>
          <w:szCs w:val="24"/>
          <w:lang w:eastAsia="en-GB"/>
        </w:rPr>
        <w:t xml:space="preserve"> VV was 53.7143%, 62.8571% and 45.7143% respectively</w:t>
      </w:r>
      <w:r w:rsidRPr="008A5A72">
        <w:rPr>
          <w:noProof/>
          <w:szCs w:val="24"/>
          <w:lang w:eastAsia="en-GB"/>
        </w:rPr>
        <w:t>. Combination of HH and  VV, HH and HV , HV and VV and HH</w:t>
      </w:r>
      <w:r w:rsidR="009A4081">
        <w:rPr>
          <w:noProof/>
          <w:szCs w:val="24"/>
          <w:lang w:eastAsia="en-GB"/>
        </w:rPr>
        <w:t>,</w:t>
      </w:r>
      <w:r w:rsidRPr="008A5A72">
        <w:rPr>
          <w:noProof/>
          <w:szCs w:val="24"/>
          <w:lang w:eastAsia="en-GB"/>
        </w:rPr>
        <w:t xml:space="preserve"> HV and VV was ana</w:t>
      </w:r>
      <w:r>
        <w:rPr>
          <w:noProof/>
          <w:szCs w:val="24"/>
          <w:lang w:eastAsia="en-GB"/>
        </w:rPr>
        <w:t xml:space="preserve">lysed and the O.A was 49.7143%, 65.1429%, 62.2857%, and 65.1429% </w:t>
      </w:r>
      <w:r w:rsidRPr="008A5A72">
        <w:rPr>
          <w:noProof/>
          <w:szCs w:val="24"/>
          <w:lang w:eastAsia="en-GB"/>
        </w:rPr>
        <w:t>respectively. Similarly</w:t>
      </w:r>
      <w:r w:rsidR="00540415">
        <w:rPr>
          <w:noProof/>
          <w:szCs w:val="24"/>
          <w:lang w:eastAsia="en-GB"/>
        </w:rPr>
        <w:t>,</w:t>
      </w:r>
      <w:r w:rsidRPr="008A5A72">
        <w:rPr>
          <w:noProof/>
          <w:szCs w:val="24"/>
          <w:lang w:eastAsia="en-GB"/>
        </w:rPr>
        <w:t xml:space="preserve"> Parallelepiped classification was applied on single polarized image and combination of  HH and VV, HH and HV, HV and VV and HH, HV and VV for  1 standard deviation (S.D) from mean, 2 S.D from mean and 3 S.D from mean. 2 Standard deviation from mean provides better results as compared with 1 S.D </w:t>
      </w:r>
      <w:r w:rsidR="009A4081">
        <w:rPr>
          <w:noProof/>
          <w:szCs w:val="24"/>
          <w:lang w:eastAsia="en-GB"/>
        </w:rPr>
        <w:t>from mean  and 3 S.D from mean.</w:t>
      </w:r>
      <w:r w:rsidRPr="008A5A72">
        <w:rPr>
          <w:szCs w:val="24"/>
        </w:rPr>
        <w:t xml:space="preserve"> Similarly</w:t>
      </w:r>
      <w:r w:rsidR="00540415">
        <w:rPr>
          <w:szCs w:val="24"/>
        </w:rPr>
        <w:t>,</w:t>
      </w:r>
      <w:r w:rsidRPr="008A5A72">
        <w:rPr>
          <w:szCs w:val="24"/>
        </w:rPr>
        <w:t xml:space="preserve"> Mahalanobis and Maximum Likelihood (MLC) classification is performed</w:t>
      </w:r>
      <w:r w:rsidR="009A4081">
        <w:rPr>
          <w:szCs w:val="24"/>
        </w:rPr>
        <w:t>.</w:t>
      </w:r>
      <w:r w:rsidRPr="008A5A72">
        <w:rPr>
          <w:szCs w:val="24"/>
        </w:rPr>
        <w:t xml:space="preserve"> </w:t>
      </w:r>
      <w:r w:rsidR="004660B2">
        <w:rPr>
          <w:szCs w:val="24"/>
        </w:rPr>
        <w:t>This paper</w:t>
      </w:r>
      <w:r w:rsidRPr="008A5A72">
        <w:rPr>
          <w:szCs w:val="24"/>
        </w:rPr>
        <w:t xml:space="preserve"> concludes that highest overall accuracy is obtained</w:t>
      </w:r>
      <w:r>
        <w:rPr>
          <w:szCs w:val="24"/>
        </w:rPr>
        <w:t xml:space="preserve"> for the combination of HH, HV and V</w:t>
      </w:r>
      <w:r w:rsidRPr="008A5A72">
        <w:rPr>
          <w:szCs w:val="24"/>
        </w:rPr>
        <w:t>V polarized image for all four supe</w:t>
      </w:r>
      <w:r>
        <w:rPr>
          <w:szCs w:val="24"/>
        </w:rPr>
        <w:t xml:space="preserve">rvised i.e. MDM, </w:t>
      </w:r>
      <w:r w:rsidRPr="008A5A72">
        <w:rPr>
          <w:szCs w:val="24"/>
        </w:rPr>
        <w:t xml:space="preserve">Mahalanobis and MLC classifiers. </w:t>
      </w:r>
      <w:r>
        <w:rPr>
          <w:szCs w:val="24"/>
        </w:rPr>
        <w:t xml:space="preserve">Whereas for parallelepiped classifier single polarized image HV provides highest O.A. </w:t>
      </w:r>
      <w:r w:rsidRPr="008A5A72">
        <w:rPr>
          <w:szCs w:val="24"/>
        </w:rPr>
        <w:t>MLC provides better classification results when compared with other three classifiers for HH</w:t>
      </w:r>
      <w:r>
        <w:rPr>
          <w:szCs w:val="24"/>
        </w:rPr>
        <w:t xml:space="preserve">, </w:t>
      </w:r>
      <w:r w:rsidRPr="008A5A72">
        <w:rPr>
          <w:szCs w:val="24"/>
        </w:rPr>
        <w:t xml:space="preserve">HV </w:t>
      </w:r>
      <w:r>
        <w:rPr>
          <w:szCs w:val="24"/>
        </w:rPr>
        <w:t xml:space="preserve">and VV </w:t>
      </w:r>
      <w:r w:rsidRPr="008A5A72">
        <w:rPr>
          <w:szCs w:val="24"/>
        </w:rPr>
        <w:t>pol</w:t>
      </w:r>
      <w:r>
        <w:rPr>
          <w:szCs w:val="24"/>
        </w:rPr>
        <w:t>arized image with O.A of 70.2857</w:t>
      </w:r>
      <w:r w:rsidRPr="008A5A72">
        <w:rPr>
          <w:szCs w:val="24"/>
        </w:rPr>
        <w:t>%.</w:t>
      </w:r>
      <w:r>
        <w:rPr>
          <w:szCs w:val="24"/>
        </w:rPr>
        <w:t xml:space="preserve"> </w:t>
      </w:r>
    </w:p>
    <w:sectPr w:rsidR="0064263D" w:rsidSect="00BF30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54AE"/>
    <w:rsid w:val="00030281"/>
    <w:rsid w:val="000C6923"/>
    <w:rsid w:val="000D15E2"/>
    <w:rsid w:val="000F4F16"/>
    <w:rsid w:val="00106C87"/>
    <w:rsid w:val="001444B8"/>
    <w:rsid w:val="00183D81"/>
    <w:rsid w:val="001B57AB"/>
    <w:rsid w:val="002E61B6"/>
    <w:rsid w:val="00345A39"/>
    <w:rsid w:val="003E178C"/>
    <w:rsid w:val="004660B2"/>
    <w:rsid w:val="00482445"/>
    <w:rsid w:val="004C40FD"/>
    <w:rsid w:val="004E61A2"/>
    <w:rsid w:val="00540415"/>
    <w:rsid w:val="00613B71"/>
    <w:rsid w:val="0064263D"/>
    <w:rsid w:val="00660A9A"/>
    <w:rsid w:val="006C4C15"/>
    <w:rsid w:val="0089625C"/>
    <w:rsid w:val="008B4E2A"/>
    <w:rsid w:val="008F6A33"/>
    <w:rsid w:val="008F6B31"/>
    <w:rsid w:val="00903050"/>
    <w:rsid w:val="009279D8"/>
    <w:rsid w:val="00935CB7"/>
    <w:rsid w:val="00981D04"/>
    <w:rsid w:val="009A4081"/>
    <w:rsid w:val="009D2ADE"/>
    <w:rsid w:val="009E40D1"/>
    <w:rsid w:val="00A126C2"/>
    <w:rsid w:val="00A203AE"/>
    <w:rsid w:val="00A26338"/>
    <w:rsid w:val="00A37C1D"/>
    <w:rsid w:val="00A6728E"/>
    <w:rsid w:val="00A7772D"/>
    <w:rsid w:val="00AA0D48"/>
    <w:rsid w:val="00BF303A"/>
    <w:rsid w:val="00C0746A"/>
    <w:rsid w:val="00C37787"/>
    <w:rsid w:val="00C91248"/>
    <w:rsid w:val="00CD54AE"/>
    <w:rsid w:val="00D74264"/>
    <w:rsid w:val="00D92C10"/>
    <w:rsid w:val="00E2600E"/>
    <w:rsid w:val="00E27F6F"/>
    <w:rsid w:val="00E3420D"/>
    <w:rsid w:val="00E91AF6"/>
    <w:rsid w:val="00EA44E8"/>
    <w:rsid w:val="00F000E5"/>
    <w:rsid w:val="00F47D48"/>
    <w:rsid w:val="00F97B82"/>
    <w:rsid w:val="00FC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A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7C1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A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7C1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Rishi</cp:lastModifiedBy>
  <cp:revision>3</cp:revision>
  <dcterms:created xsi:type="dcterms:W3CDTF">2014-06-01T06:19:00Z</dcterms:created>
  <dcterms:modified xsi:type="dcterms:W3CDTF">2014-06-01T06:39:00Z</dcterms:modified>
</cp:coreProperties>
</file>