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1B" w:rsidRDefault="0032658E" w:rsidP="009D156D">
      <w:pPr>
        <w:jc w:val="center"/>
        <w:rPr>
          <w:rFonts w:ascii="Times New Roman" w:hAnsi="Times New Roman" w:cs="Times New Roman"/>
          <w:b/>
          <w:sz w:val="40"/>
          <w:szCs w:val="40"/>
        </w:rPr>
      </w:pPr>
      <w:r>
        <w:rPr>
          <w:rFonts w:ascii="Times New Roman" w:hAnsi="Times New Roman" w:cs="Times New Roman"/>
          <w:b/>
          <w:sz w:val="40"/>
          <w:szCs w:val="40"/>
        </w:rPr>
        <w:t xml:space="preserve">Sustainable </w:t>
      </w:r>
      <w:r w:rsidR="0031231B">
        <w:rPr>
          <w:rFonts w:ascii="Times New Roman" w:hAnsi="Times New Roman" w:cs="Times New Roman"/>
          <w:b/>
          <w:sz w:val="40"/>
          <w:szCs w:val="40"/>
        </w:rPr>
        <w:t>Water Resource Development Plan</w:t>
      </w:r>
      <w:r>
        <w:rPr>
          <w:rFonts w:ascii="Times New Roman" w:hAnsi="Times New Roman" w:cs="Times New Roman"/>
          <w:b/>
          <w:sz w:val="40"/>
          <w:szCs w:val="40"/>
        </w:rPr>
        <w:t xml:space="preserve"> </w:t>
      </w:r>
      <w:r w:rsidR="00514DBC">
        <w:rPr>
          <w:rFonts w:ascii="Times New Roman" w:hAnsi="Times New Roman" w:cs="Times New Roman"/>
          <w:b/>
          <w:sz w:val="40"/>
          <w:szCs w:val="40"/>
        </w:rPr>
        <w:t>preparation</w:t>
      </w:r>
      <w:r>
        <w:rPr>
          <w:rFonts w:ascii="Times New Roman" w:hAnsi="Times New Roman" w:cs="Times New Roman"/>
          <w:b/>
          <w:sz w:val="40"/>
          <w:szCs w:val="40"/>
        </w:rPr>
        <w:t xml:space="preserve"> using Geospatial approaches</w:t>
      </w:r>
    </w:p>
    <w:p w:rsidR="009D156D" w:rsidRDefault="009D156D" w:rsidP="009D156D">
      <w:pPr>
        <w:pStyle w:val="Default"/>
      </w:pPr>
    </w:p>
    <w:p w:rsidR="009D156D" w:rsidRPr="009D156D" w:rsidRDefault="009D156D" w:rsidP="009D156D">
      <w:pPr>
        <w:pStyle w:val="Default"/>
        <w:jc w:val="center"/>
        <w:rPr>
          <w:color w:val="auto"/>
        </w:rPr>
      </w:pPr>
      <w:proofErr w:type="spellStart"/>
      <w:r w:rsidRPr="009D156D">
        <w:rPr>
          <w:color w:val="auto"/>
        </w:rPr>
        <w:t>Vandana</w:t>
      </w:r>
      <w:proofErr w:type="spellEnd"/>
      <w:r w:rsidRPr="009D156D">
        <w:rPr>
          <w:color w:val="auto"/>
        </w:rPr>
        <w:t xml:space="preserve"> </w:t>
      </w:r>
      <w:proofErr w:type="spellStart"/>
      <w:r w:rsidRPr="009D156D">
        <w:rPr>
          <w:color w:val="auto"/>
        </w:rPr>
        <w:t>Tomar</w:t>
      </w:r>
      <w:proofErr w:type="spellEnd"/>
      <w:r>
        <w:rPr>
          <w:color w:val="auto"/>
          <w:vertAlign w:val="superscript"/>
        </w:rPr>
        <w:t>*</w:t>
      </w:r>
      <w:r w:rsidRPr="009D156D">
        <w:rPr>
          <w:color w:val="auto"/>
          <w:vertAlign w:val="superscript"/>
        </w:rPr>
        <w:t xml:space="preserve"> 1</w:t>
      </w:r>
      <w:r w:rsidRPr="009D156D">
        <w:rPr>
          <w:color w:val="auto"/>
        </w:rPr>
        <w:t xml:space="preserve">, </w:t>
      </w:r>
      <w:proofErr w:type="spellStart"/>
      <w:r w:rsidRPr="009D156D">
        <w:rPr>
          <w:color w:val="auto"/>
        </w:rPr>
        <w:t>Pavan</w:t>
      </w:r>
      <w:proofErr w:type="spellEnd"/>
      <w:r w:rsidRPr="009D156D">
        <w:rPr>
          <w:color w:val="auto"/>
        </w:rPr>
        <w:t xml:space="preserve"> Kumar</w:t>
      </w:r>
      <w:r w:rsidRPr="009D156D">
        <w:rPr>
          <w:color w:val="auto"/>
          <w:vertAlign w:val="superscript"/>
        </w:rPr>
        <w:t>2</w:t>
      </w:r>
      <w:r>
        <w:rPr>
          <w:color w:val="auto"/>
        </w:rPr>
        <w:t xml:space="preserve">, </w:t>
      </w:r>
      <w:proofErr w:type="spellStart"/>
      <w:r>
        <w:rPr>
          <w:color w:val="auto"/>
        </w:rPr>
        <w:t>Amit</w:t>
      </w:r>
      <w:proofErr w:type="spellEnd"/>
      <w:r>
        <w:rPr>
          <w:color w:val="auto"/>
        </w:rPr>
        <w:t xml:space="preserve"> Kumar</w:t>
      </w:r>
      <w:r w:rsidRPr="009D156D">
        <w:rPr>
          <w:color w:val="auto"/>
          <w:vertAlign w:val="superscript"/>
        </w:rPr>
        <w:t>3</w:t>
      </w:r>
    </w:p>
    <w:p w:rsidR="00514DBC" w:rsidRDefault="009D156D" w:rsidP="009D156D">
      <w:pPr>
        <w:pStyle w:val="Default"/>
        <w:jc w:val="center"/>
        <w:rPr>
          <w:color w:val="auto"/>
        </w:rPr>
      </w:pPr>
      <w:r w:rsidRPr="009D156D">
        <w:rPr>
          <w:color w:val="auto"/>
        </w:rPr>
        <w:t>1</w:t>
      </w:r>
      <w:r w:rsidR="00514DBC" w:rsidRPr="009D156D">
        <w:rPr>
          <w:color w:val="auto"/>
        </w:rPr>
        <w:t>,</w:t>
      </w:r>
      <w:r w:rsidR="00514DBC">
        <w:rPr>
          <w:color w:val="auto"/>
        </w:rPr>
        <w:t xml:space="preserve"> Haryana Institute of Public Administration, </w:t>
      </w:r>
      <w:proofErr w:type="spellStart"/>
      <w:r w:rsidR="00514DBC">
        <w:rPr>
          <w:color w:val="auto"/>
        </w:rPr>
        <w:t>Gurgaon</w:t>
      </w:r>
      <w:proofErr w:type="spellEnd"/>
    </w:p>
    <w:p w:rsidR="009D156D" w:rsidRPr="009D156D" w:rsidRDefault="009D156D" w:rsidP="009D156D">
      <w:pPr>
        <w:pStyle w:val="Default"/>
        <w:jc w:val="center"/>
        <w:rPr>
          <w:color w:val="auto"/>
        </w:rPr>
      </w:pPr>
      <w:r w:rsidRPr="009D156D">
        <w:rPr>
          <w:color w:val="auto"/>
        </w:rPr>
        <w:t>2 Department of Remote Sensing,</w:t>
      </w:r>
    </w:p>
    <w:p w:rsidR="009D156D" w:rsidRDefault="009D156D" w:rsidP="009D156D">
      <w:pPr>
        <w:pStyle w:val="Default"/>
        <w:jc w:val="center"/>
        <w:rPr>
          <w:color w:val="auto"/>
        </w:rPr>
      </w:pPr>
      <w:proofErr w:type="spellStart"/>
      <w:r w:rsidRPr="009D156D">
        <w:rPr>
          <w:color w:val="auto"/>
        </w:rPr>
        <w:t>Banasthali</w:t>
      </w:r>
      <w:proofErr w:type="spellEnd"/>
      <w:r w:rsidRPr="009D156D">
        <w:rPr>
          <w:color w:val="auto"/>
        </w:rPr>
        <w:t xml:space="preserve"> </w:t>
      </w:r>
      <w:proofErr w:type="spellStart"/>
      <w:r w:rsidRPr="009D156D">
        <w:rPr>
          <w:color w:val="auto"/>
        </w:rPr>
        <w:t>Vidhaypith</w:t>
      </w:r>
      <w:proofErr w:type="spellEnd"/>
      <w:r w:rsidRPr="009D156D">
        <w:rPr>
          <w:color w:val="auto"/>
        </w:rPr>
        <w:t>, Rajasthan</w:t>
      </w:r>
      <w:r w:rsidR="00514DBC">
        <w:rPr>
          <w:color w:val="auto"/>
        </w:rPr>
        <w:t xml:space="preserve">, </w:t>
      </w:r>
      <w:r w:rsidRPr="009D156D">
        <w:rPr>
          <w:color w:val="auto"/>
        </w:rPr>
        <w:t>India</w:t>
      </w:r>
    </w:p>
    <w:p w:rsidR="009D156D" w:rsidRPr="009D156D" w:rsidRDefault="009D156D" w:rsidP="009D156D">
      <w:pPr>
        <w:pStyle w:val="Default"/>
        <w:jc w:val="center"/>
        <w:rPr>
          <w:color w:val="auto"/>
        </w:rPr>
      </w:pPr>
      <w:r>
        <w:rPr>
          <w:color w:val="auto"/>
        </w:rPr>
        <w:t xml:space="preserve">3, National Institute of Technology, </w:t>
      </w:r>
      <w:proofErr w:type="spellStart"/>
      <w:r>
        <w:rPr>
          <w:color w:val="auto"/>
        </w:rPr>
        <w:t>Kurukshetra</w:t>
      </w:r>
      <w:proofErr w:type="spellEnd"/>
      <w:r>
        <w:rPr>
          <w:color w:val="auto"/>
        </w:rPr>
        <w:t>, India</w:t>
      </w:r>
    </w:p>
    <w:p w:rsidR="009D156D" w:rsidRPr="009D156D" w:rsidRDefault="009D156D" w:rsidP="009D156D">
      <w:pPr>
        <w:jc w:val="center"/>
        <w:rPr>
          <w:rFonts w:ascii="Times New Roman" w:hAnsi="Times New Roman" w:cs="Times New Roman"/>
          <w:sz w:val="24"/>
          <w:szCs w:val="24"/>
        </w:rPr>
      </w:pPr>
      <w:r w:rsidRPr="009D156D">
        <w:rPr>
          <w:rFonts w:ascii="Times New Roman" w:hAnsi="Times New Roman" w:cs="Times New Roman"/>
          <w:sz w:val="24"/>
          <w:szCs w:val="24"/>
        </w:rPr>
        <w:t>*corresponding author e-mail: vandana7232@gmail.com</w:t>
      </w:r>
    </w:p>
    <w:p w:rsidR="0031231B" w:rsidRPr="00E41CA1" w:rsidRDefault="0031231B" w:rsidP="0031231B">
      <w:pPr>
        <w:spacing w:after="0"/>
        <w:rPr>
          <w:rFonts w:ascii="Times New Roman" w:hAnsi="Times New Roman" w:cs="Times New Roman"/>
          <w:b/>
          <w:sz w:val="24"/>
          <w:szCs w:val="24"/>
        </w:rPr>
      </w:pPr>
      <w:r w:rsidRPr="00E41CA1">
        <w:rPr>
          <w:rFonts w:ascii="Times New Roman" w:hAnsi="Times New Roman" w:cs="Times New Roman"/>
          <w:b/>
          <w:sz w:val="24"/>
          <w:szCs w:val="24"/>
        </w:rPr>
        <w:t>Abstract</w:t>
      </w:r>
    </w:p>
    <w:p w:rsidR="0031231B" w:rsidRDefault="0031231B" w:rsidP="0031231B">
      <w:pPr>
        <w:spacing w:after="0"/>
        <w:jc w:val="both"/>
        <w:rPr>
          <w:rFonts w:ascii="Times New Roman" w:hAnsi="Times New Roman" w:cs="Times New Roman"/>
          <w:sz w:val="24"/>
          <w:szCs w:val="24"/>
        </w:rPr>
      </w:pPr>
      <w:r>
        <w:rPr>
          <w:rFonts w:ascii="Times New Roman" w:hAnsi="Times New Roman" w:cs="Times New Roman"/>
          <w:sz w:val="24"/>
          <w:szCs w:val="24"/>
        </w:rPr>
        <w:t xml:space="preserve">Water is the natural resource which is facing the problems of scarcity, overexploitation and mismanagement. So the time has come to prioritise the needs and actions to be taken for water conservation and management. And watershed is the best approach in terms of executing development plans to provide the better management and development of an area. Watershed management directs the ways to cover the whole area for development </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uplifting the standards of living beings. </w:t>
      </w:r>
      <w:r w:rsidRPr="0031231B">
        <w:rPr>
          <w:rFonts w:ascii="Times New Roman" w:hAnsi="Times New Roman" w:cs="Times New Roman"/>
          <w:sz w:val="24"/>
          <w:szCs w:val="24"/>
        </w:rPr>
        <w:t>The watershed analysis encompasses the conservation of land and water resources at a large scale with planning and monitoring the sustainability of natural resources, in return results in rural reinforcement and development.</w:t>
      </w:r>
      <w:r>
        <w:rPr>
          <w:rFonts w:ascii="Times New Roman" w:hAnsi="Times New Roman" w:cs="Times New Roman"/>
          <w:sz w:val="24"/>
          <w:szCs w:val="24"/>
        </w:rPr>
        <w:t xml:space="preserve"> In the present study, the water resource development plans has been prepared using satellite data of LISS IV </w:t>
      </w:r>
      <w:r w:rsidR="0032658E">
        <w:rPr>
          <w:rFonts w:ascii="Times New Roman" w:hAnsi="Times New Roman" w:cs="Times New Roman"/>
          <w:sz w:val="24"/>
          <w:szCs w:val="24"/>
        </w:rPr>
        <w:t>considering the various criterion and thematic layers</w:t>
      </w:r>
      <w:r>
        <w:rPr>
          <w:rFonts w:ascii="Times New Roman" w:hAnsi="Times New Roman" w:cs="Times New Roman"/>
          <w:sz w:val="24"/>
          <w:szCs w:val="24"/>
        </w:rPr>
        <w:t>.</w:t>
      </w:r>
      <w:r w:rsidRPr="0031231B">
        <w:rPr>
          <w:rFonts w:ascii="Times New Roman" w:hAnsi="Times New Roman" w:cs="Times New Roman"/>
          <w:sz w:val="24"/>
          <w:szCs w:val="24"/>
        </w:rPr>
        <w:t xml:space="preserve"> </w:t>
      </w:r>
      <w:r>
        <w:rPr>
          <w:rFonts w:ascii="Times New Roman" w:hAnsi="Times New Roman" w:cs="Times New Roman"/>
          <w:sz w:val="24"/>
          <w:szCs w:val="24"/>
        </w:rPr>
        <w:t>T</w:t>
      </w:r>
      <w:r w:rsidRPr="0031231B">
        <w:rPr>
          <w:rFonts w:ascii="Times New Roman" w:hAnsi="Times New Roman" w:cs="Times New Roman"/>
          <w:sz w:val="24"/>
          <w:szCs w:val="24"/>
        </w:rPr>
        <w:t xml:space="preserve">he Water resource development plans (WRDP) is prepared using the weighted overlay method. For WRDP, the various GIS thematic layers has been chosen as criteria for identification of different water conservation zones i.e. gully plugs, </w:t>
      </w:r>
      <w:proofErr w:type="spellStart"/>
      <w:r w:rsidRPr="0031231B">
        <w:rPr>
          <w:rFonts w:ascii="Times New Roman" w:hAnsi="Times New Roman" w:cs="Times New Roman"/>
          <w:sz w:val="24"/>
          <w:szCs w:val="24"/>
        </w:rPr>
        <w:t>nala</w:t>
      </w:r>
      <w:proofErr w:type="spellEnd"/>
      <w:r w:rsidRPr="0031231B">
        <w:rPr>
          <w:rFonts w:ascii="Times New Roman" w:hAnsi="Times New Roman" w:cs="Times New Roman"/>
          <w:sz w:val="24"/>
          <w:szCs w:val="24"/>
        </w:rPr>
        <w:t xml:space="preserve"> bunds, contour trenching etc.</w:t>
      </w:r>
      <w:r>
        <w:rPr>
          <w:rFonts w:ascii="Times New Roman" w:hAnsi="Times New Roman" w:cs="Times New Roman"/>
          <w:sz w:val="24"/>
          <w:szCs w:val="24"/>
        </w:rPr>
        <w:t xml:space="preserve"> The conservation structure zoning provides the better use of natural resources and conserving both soil and water resources.</w:t>
      </w:r>
      <w:r w:rsidRPr="0031231B">
        <w:rPr>
          <w:rFonts w:ascii="Times New Roman" w:hAnsi="Times New Roman" w:cs="Times New Roman"/>
          <w:sz w:val="24"/>
          <w:szCs w:val="24"/>
        </w:rPr>
        <w:t xml:space="preserve"> </w:t>
      </w:r>
    </w:p>
    <w:p w:rsidR="00153D33" w:rsidRDefault="00153D33">
      <w:pPr>
        <w:rPr>
          <w:rFonts w:ascii="Times New Roman" w:hAnsi="Times New Roman" w:cs="Times New Roman"/>
          <w:sz w:val="24"/>
          <w:szCs w:val="24"/>
        </w:rPr>
      </w:pPr>
    </w:p>
    <w:p w:rsidR="00153D33" w:rsidRDefault="00153D33">
      <w:pPr>
        <w:rPr>
          <w:rFonts w:ascii="Times New Roman" w:hAnsi="Times New Roman" w:cs="Times New Roman"/>
          <w:sz w:val="24"/>
          <w:szCs w:val="24"/>
        </w:rPr>
      </w:pPr>
      <w:r>
        <w:rPr>
          <w:rFonts w:ascii="Times New Roman" w:hAnsi="Times New Roman" w:cs="Times New Roman"/>
          <w:sz w:val="24"/>
          <w:szCs w:val="24"/>
        </w:rPr>
        <w:t>Keywords: watershed, weighted overlay analysis</w:t>
      </w:r>
    </w:p>
    <w:p w:rsidR="00153D33" w:rsidRDefault="00153D33">
      <w:pPr>
        <w:rPr>
          <w:rFonts w:ascii="Times New Roman" w:hAnsi="Times New Roman" w:cs="Times New Roman"/>
          <w:sz w:val="24"/>
          <w:szCs w:val="24"/>
        </w:rPr>
      </w:pPr>
    </w:p>
    <w:p w:rsidR="00153D33" w:rsidRDefault="00153D33">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AD19BA" w:rsidRDefault="00AD19BA">
      <w:pPr>
        <w:rPr>
          <w:rFonts w:ascii="Times New Roman" w:hAnsi="Times New Roman" w:cs="Times New Roman"/>
          <w:sz w:val="24"/>
          <w:szCs w:val="24"/>
        </w:rPr>
      </w:pPr>
    </w:p>
    <w:p w:rsidR="00153D33" w:rsidRDefault="00153D33">
      <w:pPr>
        <w:rPr>
          <w:rFonts w:ascii="Times New Roman" w:hAnsi="Times New Roman" w:cs="Times New Roman"/>
          <w:sz w:val="24"/>
          <w:szCs w:val="24"/>
        </w:rPr>
      </w:pPr>
      <w:r>
        <w:rPr>
          <w:rFonts w:ascii="Times New Roman" w:hAnsi="Times New Roman" w:cs="Times New Roman"/>
          <w:sz w:val="24"/>
          <w:szCs w:val="24"/>
        </w:rPr>
        <w:lastRenderedPageBreak/>
        <w:t xml:space="preserve">Proposed Presenter- </w:t>
      </w:r>
      <w:proofErr w:type="spellStart"/>
      <w:r w:rsidRPr="00AD19BA">
        <w:rPr>
          <w:rFonts w:ascii="Times New Roman" w:hAnsi="Times New Roman" w:cs="Times New Roman"/>
          <w:b/>
          <w:sz w:val="24"/>
          <w:szCs w:val="24"/>
        </w:rPr>
        <w:t>Vandana</w:t>
      </w:r>
      <w:proofErr w:type="spellEnd"/>
      <w:r w:rsidRPr="00AD19BA">
        <w:rPr>
          <w:rFonts w:ascii="Times New Roman" w:hAnsi="Times New Roman" w:cs="Times New Roman"/>
          <w:b/>
          <w:sz w:val="24"/>
          <w:szCs w:val="24"/>
        </w:rPr>
        <w:t xml:space="preserve"> </w:t>
      </w:r>
      <w:proofErr w:type="spellStart"/>
      <w:r w:rsidRPr="00AD19BA">
        <w:rPr>
          <w:rFonts w:ascii="Times New Roman" w:hAnsi="Times New Roman" w:cs="Times New Roman"/>
          <w:b/>
          <w:sz w:val="24"/>
          <w:szCs w:val="24"/>
        </w:rPr>
        <w:t>Tomar</w:t>
      </w:r>
      <w:proofErr w:type="spellEnd"/>
    </w:p>
    <w:p w:rsidR="00153D33" w:rsidRDefault="00153D33">
      <w:pPr>
        <w:rPr>
          <w:rFonts w:ascii="Times New Roman" w:hAnsi="Times New Roman" w:cs="Times New Roman"/>
          <w:sz w:val="24"/>
          <w:szCs w:val="24"/>
        </w:rPr>
      </w:pPr>
      <w:r>
        <w:rPr>
          <w:rFonts w:ascii="Times New Roman" w:hAnsi="Times New Roman" w:cs="Times New Roman"/>
          <w:sz w:val="24"/>
          <w:szCs w:val="24"/>
        </w:rPr>
        <w:t xml:space="preserve">Mailing Address: </w:t>
      </w:r>
      <w:hyperlink r:id="rId4" w:history="1">
        <w:r w:rsidRPr="00AD19BA">
          <w:rPr>
            <w:rStyle w:val="Hyperlink"/>
            <w:rFonts w:ascii="Times New Roman" w:hAnsi="Times New Roman" w:cs="Times New Roman"/>
            <w:b/>
            <w:sz w:val="24"/>
            <w:szCs w:val="24"/>
          </w:rPr>
          <w:t>vandana7232@gmail.com</w:t>
        </w:r>
      </w:hyperlink>
    </w:p>
    <w:p w:rsidR="00153D33" w:rsidRDefault="00153D33" w:rsidP="00153D33">
      <w:pPr>
        <w:rPr>
          <w:rFonts w:ascii="Times New Roman" w:hAnsi="Times New Roman" w:cs="Times New Roman"/>
          <w:sz w:val="24"/>
          <w:szCs w:val="24"/>
        </w:rPr>
      </w:pPr>
      <w:r>
        <w:rPr>
          <w:rFonts w:ascii="Times New Roman" w:hAnsi="Times New Roman" w:cs="Times New Roman"/>
          <w:sz w:val="24"/>
          <w:szCs w:val="24"/>
        </w:rPr>
        <w:t xml:space="preserve">Preference: </w:t>
      </w:r>
      <w:r w:rsidRPr="00AD19BA">
        <w:rPr>
          <w:rFonts w:ascii="Times New Roman" w:hAnsi="Times New Roman" w:cs="Times New Roman"/>
          <w:b/>
          <w:sz w:val="24"/>
          <w:szCs w:val="24"/>
        </w:rPr>
        <w:t>Oral Presentation</w:t>
      </w:r>
    </w:p>
    <w:p w:rsidR="00153D33" w:rsidRDefault="00153D33">
      <w:pPr>
        <w:rPr>
          <w:rFonts w:ascii="Times New Roman" w:hAnsi="Times New Roman" w:cs="Times New Roman"/>
          <w:sz w:val="24"/>
          <w:szCs w:val="24"/>
        </w:rPr>
      </w:pPr>
    </w:p>
    <w:p w:rsidR="00153D33" w:rsidRPr="00AD19BA" w:rsidRDefault="00153D33">
      <w:pPr>
        <w:rPr>
          <w:rFonts w:ascii="Times New Roman" w:hAnsi="Times New Roman" w:cs="Times New Roman"/>
          <w:b/>
          <w:sz w:val="24"/>
          <w:szCs w:val="24"/>
        </w:rPr>
      </w:pPr>
      <w:r w:rsidRPr="00AD19BA">
        <w:rPr>
          <w:rFonts w:ascii="Times New Roman" w:hAnsi="Times New Roman" w:cs="Times New Roman"/>
          <w:b/>
          <w:sz w:val="24"/>
          <w:szCs w:val="24"/>
        </w:rPr>
        <w:t>Author Details</w:t>
      </w:r>
      <w:r w:rsidR="00AD19BA">
        <w:rPr>
          <w:rFonts w:ascii="Times New Roman" w:hAnsi="Times New Roman" w:cs="Times New Roman"/>
          <w:b/>
          <w:sz w:val="24"/>
          <w:szCs w:val="24"/>
        </w:rPr>
        <w:t>:</w:t>
      </w:r>
    </w:p>
    <w:p w:rsidR="00153D33" w:rsidRDefault="00153D33" w:rsidP="00AD19BA">
      <w:pPr>
        <w:spacing w:after="0"/>
        <w:rPr>
          <w:rFonts w:ascii="Times New Roman" w:hAnsi="Times New Roman" w:cs="Times New Roman"/>
          <w:sz w:val="24"/>
          <w:szCs w:val="24"/>
        </w:rPr>
      </w:pPr>
      <w:proofErr w:type="spellStart"/>
      <w:r>
        <w:rPr>
          <w:rFonts w:ascii="Times New Roman" w:hAnsi="Times New Roman" w:cs="Times New Roman"/>
          <w:sz w:val="24"/>
          <w:szCs w:val="24"/>
        </w:rPr>
        <w:t>Vandana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Tomar</w:t>
      </w:r>
      <w:proofErr w:type="spellEnd"/>
    </w:p>
    <w:p w:rsidR="00153D33" w:rsidRDefault="00153D33" w:rsidP="00AD19BA">
      <w:pPr>
        <w:spacing w:after="0"/>
        <w:rPr>
          <w:rFonts w:ascii="Times New Roman" w:hAnsi="Times New Roman" w:cs="Times New Roman"/>
          <w:sz w:val="24"/>
          <w:szCs w:val="24"/>
        </w:rPr>
      </w:pPr>
      <w:r>
        <w:rPr>
          <w:rFonts w:ascii="Times New Roman" w:hAnsi="Times New Roman" w:cs="Times New Roman"/>
          <w:sz w:val="24"/>
          <w:szCs w:val="24"/>
        </w:rPr>
        <w:t>+919467033130</w:t>
      </w:r>
    </w:p>
    <w:p w:rsidR="00153D33" w:rsidRDefault="00AD19BA" w:rsidP="00AD19BA">
      <w:pPr>
        <w:spacing w:after="0"/>
        <w:rPr>
          <w:rFonts w:ascii="Times New Roman" w:hAnsi="Times New Roman" w:cs="Times New Roman"/>
          <w:sz w:val="24"/>
          <w:szCs w:val="24"/>
        </w:rPr>
      </w:pPr>
      <w:hyperlink r:id="rId5" w:history="1">
        <w:r w:rsidRPr="0099634F">
          <w:rPr>
            <w:rStyle w:val="Hyperlink"/>
            <w:rFonts w:ascii="Times New Roman" w:hAnsi="Times New Roman" w:cs="Times New Roman"/>
            <w:sz w:val="24"/>
            <w:szCs w:val="24"/>
          </w:rPr>
          <w:t>vandana7232@gmail.com</w:t>
        </w:r>
      </w:hyperlink>
    </w:p>
    <w:p w:rsidR="00AD19BA" w:rsidRDefault="00AD19BA" w:rsidP="00AD19BA">
      <w:pPr>
        <w:spacing w:after="0"/>
        <w:rPr>
          <w:rFonts w:ascii="Times New Roman" w:hAnsi="Times New Roman" w:cs="Times New Roman"/>
          <w:sz w:val="24"/>
          <w:szCs w:val="24"/>
        </w:rPr>
      </w:pPr>
    </w:p>
    <w:p w:rsidR="00153D33" w:rsidRDefault="00153D33" w:rsidP="00AD19BA">
      <w:pPr>
        <w:spacing w:after="0"/>
        <w:rPr>
          <w:rFonts w:ascii="Times New Roman" w:hAnsi="Times New Roman" w:cs="Times New Roman"/>
          <w:sz w:val="24"/>
          <w:szCs w:val="24"/>
        </w:rPr>
      </w:pPr>
      <w:proofErr w:type="spellStart"/>
      <w:r>
        <w:rPr>
          <w:rFonts w:ascii="Times New Roman" w:hAnsi="Times New Roman" w:cs="Times New Roman"/>
          <w:sz w:val="24"/>
          <w:szCs w:val="24"/>
        </w:rPr>
        <w:t>Pavan</w:t>
      </w:r>
      <w:proofErr w:type="spellEnd"/>
      <w:r>
        <w:rPr>
          <w:rFonts w:ascii="Times New Roman" w:hAnsi="Times New Roman" w:cs="Times New Roman"/>
          <w:sz w:val="24"/>
          <w:szCs w:val="24"/>
        </w:rPr>
        <w:t xml:space="preserve"> Kumar</w:t>
      </w:r>
    </w:p>
    <w:p w:rsidR="00153D33" w:rsidRDefault="00153D33" w:rsidP="00AD19BA">
      <w:pPr>
        <w:spacing w:after="0"/>
        <w:rPr>
          <w:rFonts w:ascii="Times New Roman" w:hAnsi="Times New Roman" w:cs="Times New Roman"/>
          <w:sz w:val="24"/>
          <w:szCs w:val="24"/>
        </w:rPr>
      </w:pPr>
      <w:r>
        <w:rPr>
          <w:rFonts w:ascii="Times New Roman" w:hAnsi="Times New Roman" w:cs="Times New Roman"/>
          <w:sz w:val="24"/>
          <w:szCs w:val="24"/>
        </w:rPr>
        <w:t>+919785879797</w:t>
      </w:r>
    </w:p>
    <w:p w:rsidR="00153D33" w:rsidRDefault="00AD19BA" w:rsidP="00AD19BA">
      <w:pPr>
        <w:spacing w:after="0"/>
        <w:rPr>
          <w:rFonts w:ascii="Times New Roman" w:hAnsi="Times New Roman" w:cs="Times New Roman"/>
          <w:sz w:val="24"/>
          <w:szCs w:val="24"/>
        </w:rPr>
      </w:pPr>
      <w:hyperlink r:id="rId6" w:history="1">
        <w:r w:rsidRPr="0099634F">
          <w:rPr>
            <w:rStyle w:val="Hyperlink"/>
            <w:rFonts w:ascii="Times New Roman" w:hAnsi="Times New Roman" w:cs="Times New Roman"/>
            <w:sz w:val="24"/>
            <w:szCs w:val="24"/>
          </w:rPr>
          <w:t>pawan2607@gmail.com</w:t>
        </w:r>
      </w:hyperlink>
    </w:p>
    <w:p w:rsidR="00AD19BA" w:rsidRDefault="00AD19BA" w:rsidP="00AD19BA">
      <w:pPr>
        <w:spacing w:after="0"/>
        <w:rPr>
          <w:rFonts w:ascii="Times New Roman" w:hAnsi="Times New Roman" w:cs="Times New Roman"/>
          <w:sz w:val="24"/>
          <w:szCs w:val="24"/>
        </w:rPr>
      </w:pPr>
    </w:p>
    <w:p w:rsidR="00AD19BA" w:rsidRDefault="00AD19BA" w:rsidP="00AD19BA">
      <w:pPr>
        <w:spacing w:after="0"/>
        <w:rPr>
          <w:rFonts w:ascii="Times New Roman" w:hAnsi="Times New Roman" w:cs="Times New Roman"/>
          <w:sz w:val="24"/>
          <w:szCs w:val="24"/>
        </w:rPr>
      </w:pPr>
      <w:proofErr w:type="spellStart"/>
      <w:r>
        <w:rPr>
          <w:rFonts w:ascii="Times New Roman" w:hAnsi="Times New Roman" w:cs="Times New Roman"/>
          <w:sz w:val="24"/>
          <w:szCs w:val="24"/>
        </w:rPr>
        <w:t>Amit</w:t>
      </w:r>
      <w:proofErr w:type="spellEnd"/>
      <w:r>
        <w:rPr>
          <w:rFonts w:ascii="Times New Roman" w:hAnsi="Times New Roman" w:cs="Times New Roman"/>
          <w:sz w:val="24"/>
          <w:szCs w:val="24"/>
        </w:rPr>
        <w:t xml:space="preserve"> Kumar</w:t>
      </w:r>
    </w:p>
    <w:p w:rsidR="00AD19BA" w:rsidRDefault="00AD19BA" w:rsidP="00AD19BA">
      <w:pPr>
        <w:spacing w:after="0"/>
        <w:rPr>
          <w:rFonts w:ascii="Times New Roman" w:hAnsi="Times New Roman" w:cs="Times New Roman"/>
          <w:sz w:val="24"/>
          <w:szCs w:val="24"/>
        </w:rPr>
      </w:pPr>
      <w:r>
        <w:rPr>
          <w:rFonts w:ascii="Times New Roman" w:hAnsi="Times New Roman" w:cs="Times New Roman"/>
          <w:sz w:val="24"/>
          <w:szCs w:val="24"/>
        </w:rPr>
        <w:t>+919812741670</w:t>
      </w:r>
    </w:p>
    <w:p w:rsidR="00AD19BA" w:rsidRDefault="00AD19BA" w:rsidP="00AD19BA">
      <w:pPr>
        <w:spacing w:after="0"/>
        <w:rPr>
          <w:rFonts w:ascii="Times New Roman" w:hAnsi="Times New Roman" w:cs="Times New Roman"/>
          <w:sz w:val="24"/>
          <w:szCs w:val="24"/>
        </w:rPr>
      </w:pPr>
      <w:hyperlink r:id="rId7" w:history="1">
        <w:r w:rsidRPr="0099634F">
          <w:rPr>
            <w:rStyle w:val="Hyperlink"/>
            <w:rFonts w:ascii="Times New Roman" w:hAnsi="Times New Roman" w:cs="Times New Roman"/>
            <w:sz w:val="24"/>
            <w:szCs w:val="24"/>
          </w:rPr>
          <w:t>amitkumar8530@gmail.com</w:t>
        </w:r>
      </w:hyperlink>
    </w:p>
    <w:p w:rsidR="00AD19BA" w:rsidRDefault="00AD19BA">
      <w:pPr>
        <w:rPr>
          <w:rFonts w:ascii="Times New Roman" w:hAnsi="Times New Roman" w:cs="Times New Roman"/>
          <w:sz w:val="24"/>
          <w:szCs w:val="24"/>
        </w:rPr>
      </w:pPr>
    </w:p>
    <w:p w:rsidR="00153D33" w:rsidRDefault="00153D33">
      <w:pPr>
        <w:rPr>
          <w:rFonts w:ascii="Times New Roman" w:hAnsi="Times New Roman" w:cs="Times New Roman"/>
          <w:sz w:val="24"/>
          <w:szCs w:val="24"/>
        </w:rPr>
      </w:pPr>
    </w:p>
    <w:p w:rsidR="00153D33" w:rsidRPr="0031231B" w:rsidRDefault="00153D33">
      <w:pPr>
        <w:rPr>
          <w:rFonts w:ascii="Times New Roman" w:hAnsi="Times New Roman" w:cs="Times New Roman"/>
          <w:sz w:val="24"/>
          <w:szCs w:val="24"/>
        </w:rPr>
      </w:pPr>
    </w:p>
    <w:sectPr w:rsidR="00153D33" w:rsidRPr="0031231B" w:rsidSect="00173C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31231B"/>
    <w:rsid w:val="00153D33"/>
    <w:rsid w:val="00173C77"/>
    <w:rsid w:val="0031231B"/>
    <w:rsid w:val="0032658E"/>
    <w:rsid w:val="00447E64"/>
    <w:rsid w:val="00514DBC"/>
    <w:rsid w:val="0066373D"/>
    <w:rsid w:val="009D156D"/>
    <w:rsid w:val="00AD19BA"/>
    <w:rsid w:val="00EE43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5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53D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itkumar853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wan2607@gmail.com" TargetMode="External"/><Relationship Id="rId5" Type="http://schemas.openxmlformats.org/officeDocument/2006/relationships/hyperlink" Target="mailto:vandana7232@gmail.com" TargetMode="External"/><Relationship Id="rId4" Type="http://schemas.openxmlformats.org/officeDocument/2006/relationships/hyperlink" Target="mailto:vandana7232@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gis3</dc:creator>
  <cp:keywords/>
  <dc:description/>
  <cp:lastModifiedBy>gis3</cp:lastModifiedBy>
  <cp:revision>6</cp:revision>
  <dcterms:created xsi:type="dcterms:W3CDTF">2014-05-14T06:29:00Z</dcterms:created>
  <dcterms:modified xsi:type="dcterms:W3CDTF">2014-05-15T06:51:00Z</dcterms:modified>
</cp:coreProperties>
</file>