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3D" w:rsidRPr="001E2C9E" w:rsidRDefault="001E2C9E" w:rsidP="0052379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gramStart"/>
      <w:r w:rsidRPr="001E2C9E">
        <w:rPr>
          <w:rFonts w:ascii="Times New Roman" w:hAnsi="Times New Roman"/>
          <w:b/>
          <w:bCs/>
          <w:caps/>
          <w:color w:val="252525"/>
          <w:sz w:val="28"/>
          <w:szCs w:val="28"/>
          <w:shd w:val="clear" w:color="auto" w:fill="FFFFFF"/>
        </w:rPr>
        <w:t>Pareto optimality</w:t>
      </w:r>
      <w:r w:rsidRPr="001E2C9E">
        <w:rPr>
          <w:rFonts w:ascii="Times New Roman" w:hAnsi="Times New Roman"/>
          <w:b/>
          <w:bCs/>
          <w:caps/>
          <w:color w:val="252525"/>
          <w:sz w:val="28"/>
          <w:szCs w:val="28"/>
          <w:shd w:val="clear" w:color="auto" w:fill="FFFFFF"/>
        </w:rPr>
        <w:t xml:space="preserve"> for modelling Tsunami Effects on Sea Surface Salinity From MODIS Satellite Data.</w:t>
      </w:r>
      <w:proofErr w:type="gramEnd"/>
    </w:p>
    <w:p w:rsidR="001E2C9E" w:rsidRDefault="001E2C9E" w:rsidP="005237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795" w:rsidRPr="00BD4C14" w:rsidRDefault="00523795" w:rsidP="0052379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D4C14">
        <w:rPr>
          <w:rFonts w:ascii="Times New Roman" w:hAnsi="Times New Roman"/>
          <w:b/>
          <w:bCs/>
          <w:sz w:val="28"/>
          <w:szCs w:val="28"/>
        </w:rPr>
        <w:t>Maged</w:t>
      </w:r>
      <w:proofErr w:type="spellEnd"/>
      <w:r w:rsidRPr="00BD4C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D4C14">
        <w:rPr>
          <w:rFonts w:ascii="Times New Roman" w:hAnsi="Times New Roman"/>
          <w:b/>
          <w:bCs/>
          <w:sz w:val="28"/>
          <w:szCs w:val="28"/>
        </w:rPr>
        <w:t>Marghany</w:t>
      </w:r>
      <w:proofErr w:type="spellEnd"/>
      <w:r w:rsidRPr="00BD4C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23795" w:rsidRDefault="00523795" w:rsidP="00523795">
      <w:pPr>
        <w:jc w:val="center"/>
        <w:rPr>
          <w:bCs/>
        </w:rPr>
      </w:pPr>
    </w:p>
    <w:p w:rsidR="00523795" w:rsidRPr="00001C32" w:rsidRDefault="00523795" w:rsidP="00523795">
      <w:pPr>
        <w:jc w:val="center"/>
        <w:rPr>
          <w:bCs/>
          <w:color w:val="000000"/>
          <w:sz w:val="18"/>
          <w:szCs w:val="18"/>
        </w:rPr>
      </w:pPr>
      <w:r w:rsidRPr="00001C32">
        <w:rPr>
          <w:bCs/>
          <w:color w:val="000000"/>
          <w:sz w:val="18"/>
          <w:szCs w:val="18"/>
        </w:rPr>
        <w:t>Institute of Geospatial Science and Technology (</w:t>
      </w:r>
      <w:proofErr w:type="spellStart"/>
      <w:r w:rsidRPr="00001C32">
        <w:rPr>
          <w:bCs/>
          <w:color w:val="000000"/>
          <w:sz w:val="18"/>
          <w:szCs w:val="18"/>
        </w:rPr>
        <w:t>INSTeG</w:t>
      </w:r>
      <w:proofErr w:type="spellEnd"/>
      <w:r w:rsidRPr="00001C32">
        <w:rPr>
          <w:bCs/>
          <w:color w:val="000000"/>
          <w:sz w:val="18"/>
          <w:szCs w:val="18"/>
        </w:rPr>
        <w:t>)</w:t>
      </w:r>
    </w:p>
    <w:p w:rsidR="00523795" w:rsidRPr="00001C32" w:rsidRDefault="00523795" w:rsidP="00523795">
      <w:pPr>
        <w:jc w:val="center"/>
        <w:rPr>
          <w:bCs/>
          <w:sz w:val="18"/>
          <w:szCs w:val="18"/>
        </w:rPr>
      </w:pPr>
      <w:proofErr w:type="spellStart"/>
      <w:r w:rsidRPr="00001C32">
        <w:rPr>
          <w:bCs/>
          <w:sz w:val="18"/>
          <w:szCs w:val="18"/>
        </w:rPr>
        <w:t>Universiti</w:t>
      </w:r>
      <w:proofErr w:type="spellEnd"/>
      <w:r w:rsidRPr="00001C32">
        <w:rPr>
          <w:bCs/>
          <w:sz w:val="18"/>
          <w:szCs w:val="18"/>
        </w:rPr>
        <w:t xml:space="preserve"> </w:t>
      </w:r>
      <w:proofErr w:type="spellStart"/>
      <w:r w:rsidRPr="00001C32">
        <w:rPr>
          <w:bCs/>
          <w:sz w:val="18"/>
          <w:szCs w:val="18"/>
        </w:rPr>
        <w:t>Teknologi</w:t>
      </w:r>
      <w:proofErr w:type="spellEnd"/>
      <w:r w:rsidRPr="00001C32">
        <w:rPr>
          <w:bCs/>
          <w:sz w:val="18"/>
          <w:szCs w:val="18"/>
        </w:rPr>
        <w:t xml:space="preserve"> Malaysia</w:t>
      </w:r>
    </w:p>
    <w:p w:rsidR="00F70C52" w:rsidRDefault="00523795" w:rsidP="00523795">
      <w:pPr>
        <w:jc w:val="center"/>
        <w:rPr>
          <w:bCs/>
          <w:sz w:val="18"/>
          <w:szCs w:val="18"/>
        </w:rPr>
      </w:pPr>
      <w:r w:rsidRPr="00001C32">
        <w:rPr>
          <w:bCs/>
          <w:sz w:val="18"/>
          <w:szCs w:val="18"/>
        </w:rPr>
        <w:t xml:space="preserve">81310 UTM, </w:t>
      </w:r>
      <w:proofErr w:type="spellStart"/>
      <w:r w:rsidRPr="00001C32">
        <w:rPr>
          <w:bCs/>
          <w:sz w:val="18"/>
          <w:szCs w:val="18"/>
        </w:rPr>
        <w:t>Skudai</w:t>
      </w:r>
      <w:proofErr w:type="spellEnd"/>
      <w:r w:rsidRPr="00001C32">
        <w:rPr>
          <w:bCs/>
          <w:sz w:val="18"/>
          <w:szCs w:val="18"/>
        </w:rPr>
        <w:t xml:space="preserve">, Johor </w:t>
      </w:r>
      <w:proofErr w:type="spellStart"/>
      <w:r w:rsidRPr="00001C32">
        <w:rPr>
          <w:bCs/>
          <w:sz w:val="18"/>
          <w:szCs w:val="18"/>
        </w:rPr>
        <w:t>Bahru</w:t>
      </w:r>
      <w:proofErr w:type="spellEnd"/>
      <w:r w:rsidRPr="00001C32">
        <w:rPr>
          <w:bCs/>
          <w:sz w:val="18"/>
          <w:szCs w:val="18"/>
        </w:rPr>
        <w:t xml:space="preserve">, Malaysia, </w:t>
      </w:r>
    </w:p>
    <w:p w:rsidR="00523795" w:rsidRPr="00001C32" w:rsidRDefault="00A826A1" w:rsidP="00523795">
      <w:pPr>
        <w:jc w:val="center"/>
        <w:rPr>
          <w:bCs/>
          <w:sz w:val="18"/>
          <w:szCs w:val="18"/>
        </w:rPr>
      </w:pPr>
      <w:hyperlink r:id="rId7" w:history="1">
        <w:r w:rsidR="00523795" w:rsidRPr="00001C32">
          <w:rPr>
            <w:rStyle w:val="Hyperlink"/>
            <w:sz w:val="18"/>
            <w:szCs w:val="18"/>
          </w:rPr>
          <w:t>maged@utm.my</w:t>
        </w:r>
      </w:hyperlink>
      <w:r w:rsidR="00523795" w:rsidRPr="00001C32">
        <w:rPr>
          <w:sz w:val="18"/>
          <w:szCs w:val="18"/>
        </w:rPr>
        <w:t>, magedupm@hotmail.com,</w:t>
      </w:r>
    </w:p>
    <w:p w:rsidR="00523795" w:rsidRDefault="00523795" w:rsidP="00523795">
      <w:pPr>
        <w:jc w:val="center"/>
      </w:pPr>
    </w:p>
    <w:p w:rsidR="00F70C52" w:rsidRDefault="00F70C52" w:rsidP="00523795">
      <w:pPr>
        <w:jc w:val="center"/>
      </w:pPr>
    </w:p>
    <w:p w:rsidR="00F70C52" w:rsidRDefault="00F70C52" w:rsidP="00523795">
      <w:pPr>
        <w:jc w:val="center"/>
      </w:pPr>
    </w:p>
    <w:p w:rsidR="00F70C52" w:rsidRDefault="00F70C52" w:rsidP="00523795">
      <w:pPr>
        <w:jc w:val="center"/>
      </w:pPr>
    </w:p>
    <w:p w:rsidR="00F70C52" w:rsidRPr="00606BE5" w:rsidRDefault="00F70C52" w:rsidP="00F70C52">
      <w:pPr>
        <w:pStyle w:val="abstract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  <w:lang w:val="en-GB"/>
        </w:rPr>
      </w:pPr>
      <w:r w:rsidRPr="00606BE5">
        <w:rPr>
          <w:rFonts w:ascii="Times New Roman" w:hAnsi="Times New Roman"/>
          <w:b/>
          <w:sz w:val="24"/>
          <w:szCs w:val="24"/>
        </w:rPr>
        <w:t xml:space="preserve">Keywords: </w:t>
      </w:r>
      <w:r w:rsidR="00A826A1">
        <w:rPr>
          <w:rFonts w:ascii="Times New Roman" w:hAnsi="Times New Roman"/>
          <w:b/>
          <w:sz w:val="24"/>
          <w:szCs w:val="24"/>
        </w:rPr>
        <w:t>Pareto Optimality, least square algorithm, Tsunami, Sea Surface Salinity.</w:t>
      </w:r>
    </w:p>
    <w:p w:rsidR="00F70C52" w:rsidRDefault="00F70C52" w:rsidP="00523795">
      <w:pPr>
        <w:jc w:val="center"/>
      </w:pPr>
    </w:p>
    <w:p w:rsidR="00523795" w:rsidRDefault="00523795" w:rsidP="00523795">
      <w:pPr>
        <w:jc w:val="center"/>
        <w:rPr>
          <w:b/>
        </w:rPr>
      </w:pPr>
      <w:r w:rsidRPr="0025675E">
        <w:t xml:space="preserve">           </w:t>
      </w:r>
    </w:p>
    <w:p w:rsidR="00606BE5" w:rsidRPr="00F70C52" w:rsidRDefault="00523795" w:rsidP="00CF5978">
      <w:pPr>
        <w:rPr>
          <w:sz w:val="24"/>
          <w:szCs w:val="24"/>
        </w:rPr>
      </w:pPr>
      <w:r w:rsidRPr="00F70C52">
        <w:rPr>
          <w:b/>
          <w:sz w:val="24"/>
          <w:szCs w:val="24"/>
        </w:rPr>
        <w:t>Abstract:</w:t>
      </w:r>
      <w:r w:rsidRPr="00F70C52">
        <w:rPr>
          <w:sz w:val="24"/>
          <w:szCs w:val="24"/>
        </w:rPr>
        <w:t xml:space="preserve"> </w:t>
      </w:r>
    </w:p>
    <w:p w:rsidR="00606BE5" w:rsidRDefault="00606BE5" w:rsidP="00CF5978"/>
    <w:p w:rsidR="001E2C9E" w:rsidRPr="00A826A1" w:rsidRDefault="001E2C9E" w:rsidP="00A82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Remote sensing technology has been recognized as </w:t>
      </w:r>
      <w:r w:rsidR="00A826A1" w:rsidRPr="00A826A1">
        <w:rPr>
          <w:rFonts w:ascii="Times New Roman" w:eastAsia="Calibri" w:hAnsi="Times New Roman"/>
          <w:sz w:val="24"/>
          <w:szCs w:val="24"/>
          <w:lang w:val="en-GB" w:eastAsia="en-GB"/>
        </w:rPr>
        <w:t>a powerful tool</w:t>
      </w:r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for environmental disaster studies. </w:t>
      </w:r>
      <w:proofErr w:type="gramStart"/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>Ocean  surface</w:t>
      </w:r>
      <w:proofErr w:type="gramEnd"/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salinity is considered as a major element in the marine environment. In this study, we simulated the tsunami 2004 impacts on the Sea Surface Salinity along Banda Aceh using the least</w:t>
      </w:r>
      <w:r w:rsidR="00A826A1"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square algorithm</w:t>
      </w:r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. </w:t>
      </w:r>
      <w:r w:rsidRPr="00A826A1">
        <w:rPr>
          <w:rFonts w:ascii="Times New Roman" w:eastAsia="Calibri" w:hAnsi="Times New Roman"/>
          <w:b/>
          <w:sz w:val="24"/>
          <w:szCs w:val="24"/>
          <w:lang w:val="en-GB" w:eastAsia="en-GB"/>
        </w:rPr>
        <w:t>Methods:</w:t>
      </w:r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this study is implemented the </w:t>
      </w:r>
      <w:r w:rsidRPr="00A826A1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>Pareto optimality</w:t>
      </w:r>
      <w:r w:rsidRPr="00A826A1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 xml:space="preserve"> with least square algorithm for retrieving sea surface salinity during and post tsunami day</w:t>
      </w:r>
      <w:r w:rsidR="00A826A1" w:rsidRPr="00A826A1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>. Results:</w:t>
      </w:r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This study shows significant variations in the values </w:t>
      </w:r>
      <w:proofErr w:type="gramStart"/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>of  SSS</w:t>
      </w:r>
      <w:proofErr w:type="gramEnd"/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pro, during and post the tsunami event. The maximum salinity was observed post tsunami event was 38 </w:t>
      </w:r>
      <w:proofErr w:type="spellStart"/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>psu</w:t>
      </w:r>
      <w:proofErr w:type="spellEnd"/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as compared to pre and during tsunami event.  </w:t>
      </w:r>
      <w:r w:rsidRPr="00A826A1">
        <w:rPr>
          <w:rFonts w:ascii="Times New Roman" w:hAnsi="Times New Roman"/>
          <w:sz w:val="24"/>
          <w:szCs w:val="24"/>
        </w:rPr>
        <w:t>The results also show a good correlation between in situ SSS measurements and the SSS that is retrieved from MODIS satellite data with high r</w:t>
      </w:r>
      <w:r w:rsidRPr="00A826A1">
        <w:rPr>
          <w:rFonts w:ascii="Times New Roman" w:hAnsi="Times New Roman"/>
          <w:sz w:val="24"/>
          <w:szCs w:val="24"/>
          <w:vertAlign w:val="superscript"/>
        </w:rPr>
        <w:t>2</w:t>
      </w:r>
      <w:r w:rsidRPr="00A826A1">
        <w:rPr>
          <w:rFonts w:ascii="Times New Roman" w:hAnsi="Times New Roman"/>
          <w:sz w:val="24"/>
          <w:szCs w:val="24"/>
        </w:rPr>
        <w:t xml:space="preserve"> of 0.9</w:t>
      </w:r>
      <w:r w:rsidR="00A826A1">
        <w:rPr>
          <w:rFonts w:ascii="Times New Roman" w:hAnsi="Times New Roman"/>
          <w:sz w:val="24"/>
          <w:szCs w:val="24"/>
        </w:rPr>
        <w:t>8</w:t>
      </w:r>
      <w:r w:rsidRPr="00A826A1">
        <w:rPr>
          <w:rFonts w:ascii="Times New Roman" w:hAnsi="Times New Roman"/>
          <w:sz w:val="24"/>
          <w:szCs w:val="24"/>
        </w:rPr>
        <w:t xml:space="preserve"> and RMSE of bias value of ±</w:t>
      </w:r>
      <w:r w:rsidR="00A826A1">
        <w:rPr>
          <w:rFonts w:ascii="Times New Roman" w:hAnsi="Times New Roman"/>
          <w:sz w:val="24"/>
          <w:szCs w:val="24"/>
        </w:rPr>
        <w:t>1.0</w:t>
      </w:r>
      <w:r w:rsidRPr="00A82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6A1">
        <w:rPr>
          <w:rFonts w:ascii="Times New Roman" w:hAnsi="Times New Roman"/>
          <w:sz w:val="24"/>
          <w:szCs w:val="24"/>
        </w:rPr>
        <w:t>psu</w:t>
      </w:r>
      <w:proofErr w:type="spellEnd"/>
      <w:r w:rsidRPr="00A826A1">
        <w:rPr>
          <w:rFonts w:ascii="Times New Roman" w:hAnsi="Times New Roman"/>
          <w:sz w:val="24"/>
          <w:szCs w:val="24"/>
        </w:rPr>
        <w:t>.</w:t>
      </w:r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In conclusion, the least square algorithm is an appropriate method to retrieve SSS from MODIS satellite data. </w:t>
      </w:r>
      <w:r w:rsidR="00A826A1" w:rsidRPr="00A826A1">
        <w:rPr>
          <w:rFonts w:ascii="Times New Roman" w:eastAsia="Calibri" w:hAnsi="Times New Roman"/>
          <w:b/>
          <w:sz w:val="24"/>
          <w:szCs w:val="24"/>
          <w:lang w:val="en-GB" w:eastAsia="en-GB"/>
        </w:rPr>
        <w:t>Conclusion:</w:t>
      </w:r>
      <w:r w:rsid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Pr="00A826A1">
        <w:rPr>
          <w:rFonts w:ascii="Times New Roman" w:eastAsia="Calibri" w:hAnsi="Times New Roman"/>
          <w:sz w:val="24"/>
          <w:szCs w:val="24"/>
          <w:lang w:val="en-GB" w:eastAsia="en-GB"/>
        </w:rPr>
        <w:t>Clearly, the tsunami 2004 has significant impacts on the SSS because of high sediment deposit concentrations which added more salts and minerals to coastal waters of Banda Aceh.</w:t>
      </w:r>
      <w:r w:rsid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A826A1" w:rsidRPr="00A826A1">
        <w:rPr>
          <w:rFonts w:ascii="Times New Roman" w:eastAsia="Calibri" w:hAnsi="Times New Roman"/>
          <w:sz w:val="24"/>
          <w:szCs w:val="24"/>
          <w:lang w:val="en-GB" w:eastAsia="en-GB"/>
        </w:rPr>
        <w:t xml:space="preserve">It can be said that </w:t>
      </w:r>
      <w:r w:rsidR="00A826A1" w:rsidRPr="00A826A1">
        <w:rPr>
          <w:rFonts w:ascii="Times New Roman" w:hAnsi="Times New Roman"/>
          <w:sz w:val="24"/>
          <w:szCs w:val="24"/>
        </w:rPr>
        <w:t>Pareto Optimality</w:t>
      </w:r>
      <w:r w:rsidR="00A826A1" w:rsidRPr="00A826A1">
        <w:rPr>
          <w:rFonts w:ascii="Times New Roman" w:hAnsi="Times New Roman"/>
          <w:sz w:val="24"/>
          <w:szCs w:val="24"/>
        </w:rPr>
        <w:t xml:space="preserve"> produced accurate mapping of sea surface salinity.</w:t>
      </w:r>
    </w:p>
    <w:p w:rsidR="001E2C9E" w:rsidRPr="00A826A1" w:rsidRDefault="001E2C9E" w:rsidP="00CF597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E2C9E" w:rsidRPr="00A8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32B8"/>
    <w:multiLevelType w:val="hybridMultilevel"/>
    <w:tmpl w:val="23B2C1E0"/>
    <w:lvl w:ilvl="0" w:tplc="26DC3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95"/>
    <w:rsid w:val="000512B6"/>
    <w:rsid w:val="00071955"/>
    <w:rsid w:val="000C7F3D"/>
    <w:rsid w:val="000E6F13"/>
    <w:rsid w:val="0014468D"/>
    <w:rsid w:val="001574F6"/>
    <w:rsid w:val="001D3AD2"/>
    <w:rsid w:val="001E2C9E"/>
    <w:rsid w:val="002520D6"/>
    <w:rsid w:val="002A573B"/>
    <w:rsid w:val="002D1F1E"/>
    <w:rsid w:val="002F69C7"/>
    <w:rsid w:val="003A77C9"/>
    <w:rsid w:val="003C78E9"/>
    <w:rsid w:val="003D5314"/>
    <w:rsid w:val="0040041B"/>
    <w:rsid w:val="00400DD8"/>
    <w:rsid w:val="00401FCB"/>
    <w:rsid w:val="00424B04"/>
    <w:rsid w:val="004325AA"/>
    <w:rsid w:val="004451CB"/>
    <w:rsid w:val="004A5FA2"/>
    <w:rsid w:val="004F5FC0"/>
    <w:rsid w:val="00523795"/>
    <w:rsid w:val="00555A84"/>
    <w:rsid w:val="00571228"/>
    <w:rsid w:val="005B2BDD"/>
    <w:rsid w:val="005E47EB"/>
    <w:rsid w:val="00606BE5"/>
    <w:rsid w:val="00610417"/>
    <w:rsid w:val="0065187B"/>
    <w:rsid w:val="00651FE1"/>
    <w:rsid w:val="0069647B"/>
    <w:rsid w:val="00697BB5"/>
    <w:rsid w:val="006A73E1"/>
    <w:rsid w:val="006D3F7B"/>
    <w:rsid w:val="0075055E"/>
    <w:rsid w:val="007B5C76"/>
    <w:rsid w:val="007F6DBE"/>
    <w:rsid w:val="00886B9F"/>
    <w:rsid w:val="008E78A7"/>
    <w:rsid w:val="00920142"/>
    <w:rsid w:val="0096541E"/>
    <w:rsid w:val="00975FFF"/>
    <w:rsid w:val="009F6824"/>
    <w:rsid w:val="00A3037A"/>
    <w:rsid w:val="00A365C7"/>
    <w:rsid w:val="00A826A1"/>
    <w:rsid w:val="00AA535C"/>
    <w:rsid w:val="00B52B1D"/>
    <w:rsid w:val="00B631C1"/>
    <w:rsid w:val="00B73030"/>
    <w:rsid w:val="00B851C9"/>
    <w:rsid w:val="00B86836"/>
    <w:rsid w:val="00B92943"/>
    <w:rsid w:val="00BD4C14"/>
    <w:rsid w:val="00C1381F"/>
    <w:rsid w:val="00C30A38"/>
    <w:rsid w:val="00CA55EE"/>
    <w:rsid w:val="00CF5978"/>
    <w:rsid w:val="00D20308"/>
    <w:rsid w:val="00D30CD1"/>
    <w:rsid w:val="00D427FE"/>
    <w:rsid w:val="00DA42EB"/>
    <w:rsid w:val="00DC5828"/>
    <w:rsid w:val="00DC6014"/>
    <w:rsid w:val="00DD158A"/>
    <w:rsid w:val="00E42450"/>
    <w:rsid w:val="00EB7B3B"/>
    <w:rsid w:val="00ED73F0"/>
    <w:rsid w:val="00EE14FB"/>
    <w:rsid w:val="00F014D8"/>
    <w:rsid w:val="00F0217A"/>
    <w:rsid w:val="00F1099F"/>
    <w:rsid w:val="00F24448"/>
    <w:rsid w:val="00F633A7"/>
    <w:rsid w:val="00F70C52"/>
    <w:rsid w:val="00F95167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95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p1a"/>
    <w:next w:val="Normal"/>
    <w:rsid w:val="00523795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523795"/>
    <w:pPr>
      <w:ind w:firstLine="0"/>
    </w:pPr>
  </w:style>
  <w:style w:type="character" w:styleId="Hyperlink">
    <w:name w:val="Hyperlink"/>
    <w:rsid w:val="00523795"/>
    <w:rPr>
      <w:color w:val="0000FF"/>
      <w:u w:val="single"/>
    </w:rPr>
  </w:style>
  <w:style w:type="character" w:customStyle="1" w:styleId="p1aZchn">
    <w:name w:val="p1a Zchn"/>
    <w:link w:val="p1a"/>
    <w:rsid w:val="00523795"/>
    <w:rPr>
      <w:rFonts w:ascii="Times" w:eastAsia="Times New Roman" w:hAnsi="Times" w:cs="Times New Roman"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95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p1a"/>
    <w:next w:val="Normal"/>
    <w:rsid w:val="00523795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523795"/>
    <w:pPr>
      <w:ind w:firstLine="0"/>
    </w:pPr>
  </w:style>
  <w:style w:type="character" w:styleId="Hyperlink">
    <w:name w:val="Hyperlink"/>
    <w:rsid w:val="00523795"/>
    <w:rPr>
      <w:color w:val="0000FF"/>
      <w:u w:val="single"/>
    </w:rPr>
  </w:style>
  <w:style w:type="character" w:customStyle="1" w:styleId="p1aZchn">
    <w:name w:val="p1a Zchn"/>
    <w:link w:val="p1a"/>
    <w:rsid w:val="00523795"/>
    <w:rPr>
      <w:rFonts w:ascii="Times" w:eastAsia="Times New Roman" w:hAnsi="Times" w:cs="Times New Roman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ged@utm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6EF2-C1E3-46D5-9DBE-2DE5DB9B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profmaged</dc:creator>
  <cp:lastModifiedBy>profmaged</cp:lastModifiedBy>
  <cp:revision>3</cp:revision>
  <dcterms:created xsi:type="dcterms:W3CDTF">2014-05-16T03:02:00Z</dcterms:created>
  <dcterms:modified xsi:type="dcterms:W3CDTF">2014-05-16T03:38:00Z</dcterms:modified>
</cp:coreProperties>
</file>