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EF" w:rsidRDefault="00CD7C50" w:rsidP="00E56FE3">
      <w:pPr>
        <w:autoSpaceDE w:val="0"/>
        <w:autoSpaceDN w:val="0"/>
        <w:adjustRightInd w:val="0"/>
        <w:jc w:val="center"/>
        <w:rPr>
          <w:rFonts w:ascii="Times New Roman" w:hAnsi="Times New Roman" w:cs="Times New Roman" w:hint="eastAsia"/>
          <w:b/>
          <w:sz w:val="28"/>
          <w:szCs w:val="24"/>
          <w:shd w:val="clear" w:color="auto" w:fill="FFFFFF"/>
        </w:rPr>
      </w:pPr>
      <w:r>
        <w:rPr>
          <w:rFonts w:ascii="Times New Roman" w:hAnsi="Times New Roman" w:cs="Times New Roman" w:hint="eastAsia"/>
          <w:b/>
          <w:sz w:val="28"/>
          <w:szCs w:val="24"/>
          <w:shd w:val="clear" w:color="auto" w:fill="FFFFFF"/>
        </w:rPr>
        <w:t xml:space="preserve">Parameter Optimization </w:t>
      </w:r>
      <w:r w:rsidR="00E56FE3">
        <w:rPr>
          <w:rFonts w:ascii="Times New Roman" w:hAnsi="Times New Roman" w:cs="Times New Roman" w:hint="eastAsia"/>
          <w:b/>
          <w:sz w:val="28"/>
          <w:szCs w:val="24"/>
          <w:shd w:val="clear" w:color="auto" w:fill="FFFFFF"/>
        </w:rPr>
        <w:t>o</w:t>
      </w:r>
      <w:r>
        <w:rPr>
          <w:rFonts w:ascii="Times New Roman" w:hAnsi="Times New Roman" w:cs="Times New Roman" w:hint="eastAsia"/>
          <w:b/>
          <w:sz w:val="28"/>
          <w:szCs w:val="24"/>
          <w:shd w:val="clear" w:color="auto" w:fill="FFFFFF"/>
        </w:rPr>
        <w:t xml:space="preserve">f </w:t>
      </w:r>
      <w:r w:rsidR="00E56FE3">
        <w:rPr>
          <w:rFonts w:ascii="Times New Roman" w:hAnsi="Times New Roman" w:cs="Times New Roman"/>
          <w:b/>
          <w:sz w:val="28"/>
          <w:szCs w:val="24"/>
          <w:shd w:val="clear" w:color="auto" w:fill="FFFFFF"/>
        </w:rPr>
        <w:t>Feature-Aided Dense Matching</w:t>
      </w:r>
      <w:r w:rsidR="00E56FE3">
        <w:rPr>
          <w:rFonts w:ascii="Times New Roman" w:hAnsi="Times New Roman" w:cs="Times New Roman" w:hint="eastAsia"/>
          <w:b/>
          <w:sz w:val="28"/>
          <w:szCs w:val="24"/>
          <w:shd w:val="clear" w:color="auto" w:fill="FFFFFF"/>
        </w:rPr>
        <w:t xml:space="preserve"> for</w:t>
      </w:r>
      <w:r w:rsidRPr="00CD7C50">
        <w:rPr>
          <w:rFonts w:ascii="Times New Roman" w:hAnsi="Times New Roman" w:cs="Times New Roman"/>
          <w:b/>
          <w:sz w:val="28"/>
          <w:szCs w:val="24"/>
          <w:shd w:val="clear" w:color="auto" w:fill="FFFFFF"/>
        </w:rPr>
        <w:t xml:space="preserve"> Multi-angle Images</w:t>
      </w:r>
    </w:p>
    <w:p w:rsidR="00E56FE3" w:rsidRDefault="00E56FE3" w:rsidP="00E56FE3">
      <w:pPr>
        <w:autoSpaceDE w:val="0"/>
        <w:autoSpaceDN w:val="0"/>
        <w:adjustRightInd w:val="0"/>
        <w:jc w:val="center"/>
        <w:rPr>
          <w:rFonts w:ascii="Times New Roman" w:hAnsi="Times New Roman" w:cs="Times New Roman"/>
          <w:b/>
          <w:sz w:val="28"/>
          <w:szCs w:val="24"/>
          <w:shd w:val="clear" w:color="auto" w:fill="FFFFFF"/>
        </w:rPr>
      </w:pPr>
    </w:p>
    <w:p w:rsidR="00E56FE3" w:rsidRPr="00E56FE3" w:rsidRDefault="00E56FE3" w:rsidP="00E56FE3">
      <w:pPr>
        <w:widowControl/>
        <w:spacing w:after="200"/>
        <w:jc w:val="center"/>
        <w:rPr>
          <w:rFonts w:ascii="Times New Roman" w:eastAsia="新細明體" w:hAnsi="Times New Roman" w:cs="Times New Roman" w:hint="eastAsia"/>
          <w:i/>
          <w:kern w:val="0"/>
          <w:szCs w:val="24"/>
        </w:rPr>
      </w:pPr>
      <w:r w:rsidRPr="00E56FE3">
        <w:rPr>
          <w:rFonts w:ascii="Times New Roman" w:eastAsia="新細明體" w:hAnsi="Times New Roman" w:cs="Cordia New"/>
          <w:bCs/>
          <w:i/>
          <w:kern w:val="0"/>
          <w:szCs w:val="24"/>
          <w:lang w:eastAsia="en-US"/>
        </w:rPr>
        <w:t>Liang-</w:t>
      </w:r>
      <w:proofErr w:type="spellStart"/>
      <w:r w:rsidRPr="00E56FE3">
        <w:rPr>
          <w:rFonts w:ascii="Times New Roman" w:eastAsia="新細明體" w:hAnsi="Times New Roman" w:cs="Cordia New"/>
          <w:bCs/>
          <w:i/>
          <w:kern w:val="0"/>
          <w:szCs w:val="24"/>
          <w:lang w:eastAsia="en-US"/>
        </w:rPr>
        <w:t>Chien</w:t>
      </w:r>
      <w:proofErr w:type="spellEnd"/>
      <w:r w:rsidRPr="00E56FE3">
        <w:rPr>
          <w:rFonts w:ascii="Times New Roman" w:eastAsia="新細明體" w:hAnsi="Times New Roman" w:cs="Cordia New"/>
          <w:bCs/>
          <w:i/>
          <w:kern w:val="0"/>
          <w:szCs w:val="24"/>
          <w:lang w:eastAsia="en-US"/>
        </w:rPr>
        <w:t xml:space="preserve"> Che</w:t>
      </w:r>
      <w:r w:rsidRPr="00E56FE3">
        <w:rPr>
          <w:rFonts w:ascii="Times New Roman" w:eastAsia="新細明體" w:hAnsi="Times New Roman" w:cs="Cordia New" w:hint="eastAsia"/>
          <w:bCs/>
          <w:i/>
          <w:kern w:val="0"/>
          <w:szCs w:val="24"/>
          <w:lang w:eastAsia="en-US"/>
        </w:rPr>
        <w:t>n</w:t>
      </w:r>
      <w:r w:rsidRPr="00E56FE3">
        <w:rPr>
          <w:rFonts w:ascii="Times New Roman" w:eastAsia="新細明體" w:hAnsi="Times New Roman" w:cs="Cordia New" w:hint="eastAsia"/>
          <w:bCs/>
          <w:i/>
          <w:kern w:val="0"/>
          <w:szCs w:val="24"/>
          <w:vertAlign w:val="superscript"/>
          <w:lang w:eastAsia="en-US"/>
        </w:rPr>
        <w:t xml:space="preserve"> </w:t>
      </w:r>
      <w:r w:rsidRPr="00E56FE3">
        <w:rPr>
          <w:rFonts w:ascii="Times New Roman" w:eastAsia="新細明體" w:hAnsi="Times New Roman" w:cs="Cordia New" w:hint="eastAsia"/>
          <w:b/>
          <w:i/>
          <w:kern w:val="0"/>
          <w:szCs w:val="24"/>
          <w:vertAlign w:val="superscript"/>
        </w:rPr>
        <w:t>1</w:t>
      </w:r>
      <w:r>
        <w:rPr>
          <w:rFonts w:ascii="Times New Roman" w:eastAsia="新細明體" w:hAnsi="Times New Roman" w:cs="Cordia New" w:hint="eastAsia"/>
          <w:b/>
          <w:i/>
          <w:kern w:val="0"/>
          <w:szCs w:val="24"/>
        </w:rPr>
        <w:t xml:space="preserve">, </w:t>
      </w:r>
      <w:r w:rsidRPr="00E56FE3">
        <w:rPr>
          <w:rFonts w:ascii="Times New Roman" w:eastAsia="新細明體" w:hAnsi="Times New Roman" w:cs="Cordia New"/>
          <w:i/>
          <w:kern w:val="0"/>
          <w:szCs w:val="24"/>
        </w:rPr>
        <w:t>Yu-Xiang Lan</w:t>
      </w:r>
      <w:r w:rsidRPr="00E56FE3">
        <w:rPr>
          <w:rFonts w:ascii="Times New Roman" w:eastAsia="新細明體" w:hAnsi="Times New Roman" w:cs="Cordia New" w:hint="eastAsia"/>
          <w:i/>
          <w:kern w:val="0"/>
          <w:szCs w:val="24"/>
          <w:vertAlign w:val="superscript"/>
        </w:rPr>
        <w:t>2</w:t>
      </w:r>
      <w:r w:rsidRPr="00E56FE3">
        <w:rPr>
          <w:rFonts w:ascii="Times New Roman" w:eastAsia="新細明體" w:hAnsi="Times New Roman" w:cs="Cordia New" w:hint="eastAsia"/>
          <w:i/>
          <w:kern w:val="0"/>
          <w:szCs w:val="24"/>
          <w:lang w:eastAsia="en-US"/>
        </w:rPr>
        <w:t xml:space="preserve"> </w:t>
      </w:r>
      <w:r w:rsidRPr="00E56FE3">
        <w:rPr>
          <w:rFonts w:ascii="Times New Roman" w:eastAsia="新細明體" w:hAnsi="Times New Roman" w:cs="Cordia New" w:hint="eastAsia"/>
          <w:i/>
          <w:kern w:val="0"/>
          <w:szCs w:val="24"/>
          <w:lang w:eastAsia="en-US"/>
        </w:rPr>
        <w:t>and</w:t>
      </w:r>
      <w:r w:rsidRPr="00E56FE3">
        <w:rPr>
          <w:rFonts w:ascii="Times New Roman" w:eastAsia="新細明體" w:hAnsi="Times New Roman" w:cs="Cordia New"/>
          <w:b/>
          <w:i/>
          <w:kern w:val="0"/>
          <w:szCs w:val="24"/>
          <w:lang w:eastAsia="en-US"/>
        </w:rPr>
        <w:t xml:space="preserve"> </w:t>
      </w:r>
      <w:r w:rsidRPr="00E56FE3">
        <w:rPr>
          <w:rFonts w:ascii="Times New Roman" w:eastAsia="新細明體" w:hAnsi="Times New Roman" w:cs="Cordia New" w:hint="eastAsia"/>
          <w:bCs/>
          <w:i/>
          <w:kern w:val="0"/>
          <w:szCs w:val="24"/>
        </w:rPr>
        <w:t>Wen-Chi Chang</w:t>
      </w:r>
      <w:r w:rsidRPr="00E56FE3">
        <w:rPr>
          <w:rFonts w:ascii="Times New Roman" w:eastAsia="新細明體" w:hAnsi="Times New Roman" w:cs="Cordia New" w:hint="eastAsia"/>
          <w:bCs/>
          <w:i/>
          <w:kern w:val="0"/>
          <w:szCs w:val="24"/>
          <w:vertAlign w:val="superscript"/>
        </w:rPr>
        <w:t xml:space="preserve"> </w:t>
      </w:r>
      <w:r>
        <w:rPr>
          <w:rFonts w:ascii="Times New Roman" w:eastAsia="新細明體" w:hAnsi="Times New Roman" w:cs="Cordia New" w:hint="eastAsia"/>
          <w:bCs/>
          <w:i/>
          <w:kern w:val="0"/>
          <w:szCs w:val="24"/>
          <w:vertAlign w:val="superscript"/>
        </w:rPr>
        <w:t>3</w:t>
      </w:r>
    </w:p>
    <w:p w:rsidR="00E56FE3" w:rsidRDefault="00E56FE3" w:rsidP="00E56FE3">
      <w:pPr>
        <w:widowControl/>
        <w:jc w:val="center"/>
        <w:rPr>
          <w:rFonts w:ascii="Times New Roman" w:eastAsia="新細明體" w:hAnsi="Times New Roman" w:cs="Times New Roman" w:hint="eastAsia"/>
          <w:i/>
          <w:iCs/>
          <w:kern w:val="0"/>
          <w:szCs w:val="24"/>
        </w:rPr>
      </w:pPr>
      <w:r>
        <w:rPr>
          <w:rFonts w:ascii="Times New Roman" w:eastAsia="新細明體" w:hAnsi="Times New Roman" w:cs="Times New Roman" w:hint="eastAsia"/>
          <w:i/>
          <w:iCs/>
          <w:kern w:val="0"/>
          <w:szCs w:val="24"/>
          <w:vertAlign w:val="superscript"/>
        </w:rPr>
        <w:t>1</w:t>
      </w:r>
      <w:r w:rsidRPr="00E56FE3">
        <w:rPr>
          <w:rFonts w:ascii="Times New Roman" w:eastAsia="新細明體" w:hAnsi="Times New Roman" w:cs="Times New Roman" w:hint="eastAsia"/>
          <w:i/>
          <w:iCs/>
          <w:kern w:val="0"/>
          <w:szCs w:val="24"/>
        </w:rPr>
        <w:t xml:space="preserve"> </w:t>
      </w:r>
      <w:r w:rsidRPr="00E56FE3">
        <w:rPr>
          <w:rFonts w:ascii="Times New Roman" w:eastAsia="新細明體" w:hAnsi="Times New Roman" w:cs="Times New Roman"/>
          <w:i/>
          <w:kern w:val="0"/>
          <w:szCs w:val="24"/>
          <w:shd w:val="clear" w:color="auto" w:fill="FFFFFF"/>
          <w:lang w:eastAsia="en-US"/>
        </w:rPr>
        <w:t>Professor, Cent</w:t>
      </w:r>
      <w:r>
        <w:rPr>
          <w:rFonts w:ascii="Times New Roman" w:eastAsia="新細明體" w:hAnsi="Times New Roman" w:cs="Times New Roman" w:hint="eastAsia"/>
          <w:i/>
          <w:kern w:val="0"/>
          <w:szCs w:val="24"/>
          <w:shd w:val="clear" w:color="auto" w:fill="FFFFFF"/>
        </w:rPr>
        <w:t>er</w:t>
      </w:r>
      <w:r w:rsidRPr="00E56FE3">
        <w:rPr>
          <w:rFonts w:ascii="Times New Roman" w:eastAsia="新細明體" w:hAnsi="Times New Roman" w:cs="Times New Roman"/>
          <w:i/>
          <w:kern w:val="0"/>
          <w:szCs w:val="24"/>
          <w:shd w:val="clear" w:color="auto" w:fill="FFFFFF"/>
          <w:lang w:eastAsia="en-US"/>
        </w:rPr>
        <w:t xml:space="preserve"> for Space and Remote Sensing Research,</w:t>
      </w:r>
      <w:r w:rsidRPr="00E56FE3">
        <w:rPr>
          <w:rFonts w:ascii="Tahoma" w:eastAsia="新細明體" w:hAnsi="Tahoma" w:cs="Tahoma" w:hint="eastAsia"/>
          <w:kern w:val="0"/>
          <w:szCs w:val="24"/>
          <w:shd w:val="clear" w:color="auto" w:fill="FFFFFF"/>
        </w:rPr>
        <w:t xml:space="preserve"> </w:t>
      </w:r>
      <w:r w:rsidRPr="00E56FE3">
        <w:rPr>
          <w:rFonts w:ascii="Times New Roman" w:eastAsia="新細明體" w:hAnsi="Times New Roman" w:cs="Times New Roman"/>
          <w:i/>
          <w:iCs/>
          <w:kern w:val="0"/>
          <w:szCs w:val="24"/>
          <w:lang w:eastAsia="en-US"/>
        </w:rPr>
        <w:t xml:space="preserve">National Central University, </w:t>
      </w:r>
      <w:r w:rsidRPr="00E56FE3">
        <w:rPr>
          <w:rFonts w:ascii="Times New Roman" w:eastAsia="新細明體" w:hAnsi="Times New Roman" w:cs="Times New Roman" w:hint="eastAsia"/>
          <w:i/>
          <w:iCs/>
          <w:kern w:val="0"/>
          <w:szCs w:val="24"/>
        </w:rPr>
        <w:br/>
      </w:r>
      <w:r w:rsidRPr="00E56FE3">
        <w:rPr>
          <w:rFonts w:ascii="Times New Roman" w:eastAsia="新細明體" w:hAnsi="Times New Roman" w:cs="Times New Roman"/>
          <w:i/>
          <w:iCs/>
          <w:kern w:val="0"/>
          <w:szCs w:val="24"/>
          <w:lang w:eastAsia="en-US"/>
        </w:rPr>
        <w:t xml:space="preserve">No.300, </w:t>
      </w:r>
      <w:proofErr w:type="spellStart"/>
      <w:r w:rsidRPr="00E56FE3">
        <w:rPr>
          <w:rFonts w:ascii="Times New Roman" w:eastAsia="新細明體" w:hAnsi="Times New Roman" w:cs="Times New Roman"/>
          <w:i/>
          <w:iCs/>
          <w:kern w:val="0"/>
          <w:szCs w:val="24"/>
          <w:lang w:eastAsia="en-US"/>
        </w:rPr>
        <w:t>Jhongda</w:t>
      </w:r>
      <w:proofErr w:type="spellEnd"/>
      <w:r w:rsidRPr="00E56FE3">
        <w:rPr>
          <w:rFonts w:ascii="Times New Roman" w:eastAsia="新細明體" w:hAnsi="Times New Roman" w:cs="Times New Roman"/>
          <w:i/>
          <w:iCs/>
          <w:kern w:val="0"/>
          <w:szCs w:val="24"/>
          <w:lang w:eastAsia="en-US"/>
        </w:rPr>
        <w:t xml:space="preserve"> Rd., </w:t>
      </w:r>
      <w:proofErr w:type="spellStart"/>
      <w:r w:rsidRPr="00E56FE3">
        <w:rPr>
          <w:rFonts w:ascii="Times New Roman" w:eastAsia="新細明體" w:hAnsi="Times New Roman" w:cs="Times New Roman"/>
          <w:i/>
          <w:iCs/>
          <w:kern w:val="0"/>
          <w:szCs w:val="24"/>
          <w:lang w:eastAsia="en-US"/>
        </w:rPr>
        <w:t>Jhongli</w:t>
      </w:r>
      <w:proofErr w:type="spellEnd"/>
      <w:r w:rsidRPr="00E56FE3">
        <w:rPr>
          <w:rFonts w:ascii="Times New Roman" w:eastAsia="新細明體" w:hAnsi="Times New Roman" w:cs="Times New Roman"/>
          <w:i/>
          <w:iCs/>
          <w:kern w:val="0"/>
          <w:szCs w:val="24"/>
          <w:lang w:eastAsia="en-US"/>
        </w:rPr>
        <w:t xml:space="preserve"> City, </w:t>
      </w:r>
      <w:proofErr w:type="spellStart"/>
      <w:r w:rsidRPr="00E56FE3">
        <w:rPr>
          <w:rFonts w:ascii="Times New Roman" w:eastAsia="新細明體" w:hAnsi="Times New Roman" w:cs="Times New Roman"/>
          <w:i/>
          <w:iCs/>
          <w:kern w:val="0"/>
          <w:szCs w:val="24"/>
          <w:lang w:eastAsia="en-US"/>
        </w:rPr>
        <w:t>Taoyuan</w:t>
      </w:r>
      <w:proofErr w:type="spellEnd"/>
      <w:r w:rsidRPr="00E56FE3">
        <w:rPr>
          <w:rFonts w:ascii="Times New Roman" w:eastAsia="新細明體" w:hAnsi="Times New Roman" w:cs="Times New Roman"/>
          <w:i/>
          <w:iCs/>
          <w:kern w:val="0"/>
          <w:szCs w:val="24"/>
          <w:lang w:eastAsia="en-US"/>
        </w:rPr>
        <w:t xml:space="preserve"> County 32001,Taiwan; </w:t>
      </w:r>
      <w:r w:rsidRPr="00E56FE3">
        <w:rPr>
          <w:rFonts w:ascii="Times New Roman" w:eastAsia="新細明體" w:hAnsi="Times New Roman" w:cs="Times New Roman" w:hint="eastAsia"/>
          <w:i/>
          <w:iCs/>
          <w:kern w:val="0"/>
          <w:szCs w:val="24"/>
        </w:rPr>
        <w:br/>
      </w:r>
      <w:r w:rsidRPr="00E56FE3">
        <w:rPr>
          <w:rFonts w:ascii="Times New Roman" w:eastAsia="新細明體" w:hAnsi="Times New Roman" w:cs="Times New Roman"/>
          <w:i/>
          <w:iCs/>
          <w:kern w:val="0"/>
          <w:szCs w:val="24"/>
          <w:lang w:eastAsia="en-US"/>
        </w:rPr>
        <w:t>866-3-4227151ext 57622</w:t>
      </w:r>
      <w:r w:rsidRPr="00E56FE3">
        <w:rPr>
          <w:rFonts w:ascii="Times New Roman" w:eastAsia="新細明體" w:hAnsi="Times New Roman" w:cs="Times New Roman" w:hint="eastAsia"/>
          <w:i/>
          <w:iCs/>
          <w:kern w:val="0"/>
          <w:szCs w:val="24"/>
          <w:lang w:eastAsia="en-US"/>
        </w:rPr>
        <w:t xml:space="preserve">; </w:t>
      </w:r>
      <w:r w:rsidRPr="00E56FE3">
        <w:rPr>
          <w:rFonts w:ascii="Times New Roman" w:eastAsia="新細明體" w:hAnsi="Times New Roman" w:cs="Times New Roman"/>
          <w:i/>
          <w:iCs/>
          <w:kern w:val="0"/>
          <w:szCs w:val="24"/>
        </w:rPr>
        <w:br/>
      </w:r>
      <w:r w:rsidRPr="00E56FE3">
        <w:rPr>
          <w:rFonts w:ascii="Times New Roman" w:eastAsia="新細明體" w:hAnsi="Times New Roman" w:cs="Times New Roman" w:hint="eastAsia"/>
          <w:i/>
          <w:iCs/>
          <w:kern w:val="0"/>
          <w:szCs w:val="24"/>
          <w:lang w:eastAsia="en-US"/>
        </w:rPr>
        <w:t>E-mail:</w:t>
      </w:r>
      <w:hyperlink r:id="rId8" w:history="1">
        <w:r w:rsidRPr="00E56FE3">
          <w:rPr>
            <w:rFonts w:ascii="Times New Roman" w:eastAsia="新細明體" w:hAnsi="Times New Roman" w:cs="Times New Roman" w:hint="eastAsia"/>
            <w:i/>
            <w:iCs/>
            <w:kern w:val="0"/>
            <w:szCs w:val="24"/>
            <w:lang w:eastAsia="ja-JP"/>
          </w:rPr>
          <w:t>lcchen@csrsr.ncu.edu.tw</w:t>
        </w:r>
      </w:hyperlink>
    </w:p>
    <w:p w:rsidR="00E56FE3" w:rsidRPr="00E56FE3" w:rsidRDefault="00E56FE3" w:rsidP="00E56FE3">
      <w:pPr>
        <w:widowControl/>
        <w:jc w:val="center"/>
        <w:rPr>
          <w:rFonts w:ascii="Times New Roman" w:eastAsia="新細明體" w:hAnsi="Times New Roman" w:cs="Times New Roman" w:hint="eastAsia"/>
          <w:i/>
          <w:iCs/>
          <w:kern w:val="0"/>
          <w:sz w:val="22"/>
        </w:rPr>
      </w:pPr>
      <w:r>
        <w:rPr>
          <w:rFonts w:ascii="Times New Roman" w:eastAsia="新細明體" w:hAnsi="Times New Roman" w:cs="Times New Roman" w:hint="eastAsia"/>
          <w:i/>
          <w:iCs/>
          <w:kern w:val="0"/>
          <w:szCs w:val="24"/>
          <w:vertAlign w:val="superscript"/>
        </w:rPr>
        <w:t>2</w:t>
      </w:r>
      <w:r w:rsidRPr="00E56FE3">
        <w:rPr>
          <w:rFonts w:ascii="Times New Roman" w:eastAsia="新細明體" w:hAnsi="Times New Roman" w:cs="Times New Roman"/>
          <w:i/>
          <w:iCs/>
          <w:kern w:val="0"/>
          <w:szCs w:val="24"/>
          <w:vertAlign w:val="superscript"/>
          <w:lang w:eastAsia="en-US"/>
        </w:rPr>
        <w:t xml:space="preserve"> </w:t>
      </w:r>
      <w:r>
        <w:rPr>
          <w:rFonts w:ascii="Times New Roman" w:eastAsia="新細明體" w:hAnsi="Times New Roman" w:cs="Times New Roman" w:hint="eastAsia"/>
          <w:i/>
          <w:kern w:val="0"/>
          <w:szCs w:val="24"/>
          <w:shd w:val="clear" w:color="auto" w:fill="FFFFFF"/>
        </w:rPr>
        <w:t>Master</w:t>
      </w:r>
      <w:r w:rsidRPr="00E56FE3">
        <w:rPr>
          <w:rFonts w:ascii="Times New Roman" w:eastAsia="新細明體" w:hAnsi="Times New Roman" w:cs="Times New Roman"/>
          <w:i/>
          <w:kern w:val="0"/>
          <w:szCs w:val="24"/>
          <w:shd w:val="clear" w:color="auto" w:fill="FFFFFF"/>
          <w:lang w:eastAsia="en-US"/>
        </w:rPr>
        <w:t xml:space="preserve"> Student</w:t>
      </w:r>
      <w:r w:rsidRPr="00E56FE3">
        <w:rPr>
          <w:rFonts w:ascii="Times New Roman" w:eastAsia="新細明體" w:hAnsi="Times New Roman" w:cs="Times New Roman" w:hint="eastAsia"/>
          <w:i/>
          <w:kern w:val="0"/>
          <w:szCs w:val="24"/>
          <w:shd w:val="clear" w:color="auto" w:fill="FFFFFF"/>
        </w:rPr>
        <w:t>,</w:t>
      </w:r>
      <w:r w:rsidRPr="00E56FE3">
        <w:rPr>
          <w:rFonts w:ascii="Times New Roman" w:eastAsia="新細明體" w:hAnsi="Times New Roman" w:cs="Times New Roman"/>
          <w:i/>
          <w:kern w:val="0"/>
          <w:szCs w:val="24"/>
          <w:shd w:val="clear" w:color="auto" w:fill="FFFFFF"/>
          <w:lang w:eastAsia="en-US"/>
        </w:rPr>
        <w:t xml:space="preserve"> Department of Civil Engineering,</w:t>
      </w:r>
      <w:r w:rsidRPr="00E56FE3">
        <w:rPr>
          <w:rFonts w:ascii="Times New Roman" w:eastAsia="新細明體" w:hAnsi="Times New Roman" w:cs="Times New Roman" w:hint="eastAsia"/>
          <w:kern w:val="0"/>
          <w:szCs w:val="24"/>
          <w:shd w:val="clear" w:color="auto" w:fill="FFFFFF"/>
        </w:rPr>
        <w:t xml:space="preserve"> </w:t>
      </w:r>
      <w:r w:rsidRPr="00E56FE3">
        <w:rPr>
          <w:rFonts w:ascii="Times New Roman" w:eastAsia="新細明體" w:hAnsi="Times New Roman" w:cs="Times New Roman"/>
          <w:i/>
          <w:iCs/>
          <w:kern w:val="0"/>
          <w:szCs w:val="24"/>
          <w:lang w:eastAsia="en-US"/>
        </w:rPr>
        <w:t>National Central University</w:t>
      </w:r>
      <w:r w:rsidRPr="00E56FE3">
        <w:rPr>
          <w:rFonts w:ascii="Times New Roman" w:eastAsia="新細明體" w:hAnsi="Times New Roman" w:cs="Times New Roman" w:hint="eastAsia"/>
          <w:i/>
          <w:iCs/>
          <w:kern w:val="0"/>
          <w:szCs w:val="24"/>
        </w:rPr>
        <w:t>,</w:t>
      </w:r>
      <w:r w:rsidRPr="00E56FE3">
        <w:rPr>
          <w:rFonts w:ascii="Times New Roman" w:eastAsia="新細明體" w:hAnsi="Times New Roman" w:cs="Times New Roman"/>
          <w:i/>
          <w:iCs/>
          <w:kern w:val="0"/>
          <w:szCs w:val="24"/>
          <w:lang w:eastAsia="en-US"/>
        </w:rPr>
        <w:t xml:space="preserve"> </w:t>
      </w:r>
      <w:r w:rsidRPr="00E56FE3">
        <w:rPr>
          <w:rFonts w:ascii="Times New Roman" w:eastAsia="新細明體" w:hAnsi="Times New Roman" w:cs="Times New Roman" w:hint="eastAsia"/>
          <w:i/>
          <w:iCs/>
          <w:kern w:val="0"/>
          <w:szCs w:val="24"/>
        </w:rPr>
        <w:br/>
      </w:r>
      <w:r w:rsidRPr="00E56FE3">
        <w:rPr>
          <w:rFonts w:ascii="Times New Roman" w:eastAsia="新細明體" w:hAnsi="Times New Roman" w:cs="Times New Roman"/>
          <w:i/>
          <w:iCs/>
          <w:kern w:val="0"/>
          <w:szCs w:val="24"/>
          <w:lang w:eastAsia="en-US"/>
        </w:rPr>
        <w:t xml:space="preserve">No.300, </w:t>
      </w:r>
      <w:proofErr w:type="spellStart"/>
      <w:r w:rsidRPr="00E56FE3">
        <w:rPr>
          <w:rFonts w:ascii="Times New Roman" w:eastAsia="新細明體" w:hAnsi="Times New Roman" w:cs="Times New Roman"/>
          <w:i/>
          <w:iCs/>
          <w:kern w:val="0"/>
          <w:szCs w:val="24"/>
          <w:lang w:eastAsia="en-US"/>
        </w:rPr>
        <w:t>Jhongda</w:t>
      </w:r>
      <w:proofErr w:type="spellEnd"/>
      <w:r w:rsidRPr="00E56FE3">
        <w:rPr>
          <w:rFonts w:ascii="Times New Roman" w:eastAsia="新細明體" w:hAnsi="Times New Roman" w:cs="Times New Roman"/>
          <w:i/>
          <w:iCs/>
          <w:kern w:val="0"/>
          <w:szCs w:val="24"/>
          <w:lang w:eastAsia="en-US"/>
        </w:rPr>
        <w:t xml:space="preserve"> Rd., </w:t>
      </w:r>
      <w:proofErr w:type="spellStart"/>
      <w:r w:rsidRPr="00E56FE3">
        <w:rPr>
          <w:rFonts w:ascii="Times New Roman" w:eastAsia="新細明體" w:hAnsi="Times New Roman" w:cs="Times New Roman"/>
          <w:i/>
          <w:iCs/>
          <w:kern w:val="0"/>
          <w:szCs w:val="24"/>
          <w:lang w:eastAsia="en-US"/>
        </w:rPr>
        <w:t>Jhongli</w:t>
      </w:r>
      <w:proofErr w:type="spellEnd"/>
      <w:r w:rsidRPr="00E56FE3">
        <w:rPr>
          <w:rFonts w:ascii="Times New Roman" w:eastAsia="新細明體" w:hAnsi="Times New Roman" w:cs="Times New Roman"/>
          <w:i/>
          <w:iCs/>
          <w:kern w:val="0"/>
          <w:szCs w:val="24"/>
          <w:lang w:eastAsia="en-US"/>
        </w:rPr>
        <w:t xml:space="preserve"> City, </w:t>
      </w:r>
      <w:proofErr w:type="spellStart"/>
      <w:r w:rsidRPr="00E56FE3">
        <w:rPr>
          <w:rFonts w:ascii="Times New Roman" w:eastAsia="新細明體" w:hAnsi="Times New Roman" w:cs="Times New Roman"/>
          <w:i/>
          <w:iCs/>
          <w:kern w:val="0"/>
          <w:szCs w:val="24"/>
          <w:lang w:eastAsia="en-US"/>
        </w:rPr>
        <w:t>Taoyuan</w:t>
      </w:r>
      <w:proofErr w:type="spellEnd"/>
      <w:r w:rsidRPr="00E56FE3">
        <w:rPr>
          <w:rFonts w:ascii="Times New Roman" w:eastAsia="新細明體" w:hAnsi="Times New Roman" w:cs="Times New Roman"/>
          <w:i/>
          <w:iCs/>
          <w:kern w:val="0"/>
          <w:szCs w:val="24"/>
          <w:lang w:eastAsia="en-US"/>
        </w:rPr>
        <w:t xml:space="preserve"> County 32001,Taiwan; </w:t>
      </w:r>
      <w:r w:rsidRPr="00E56FE3">
        <w:rPr>
          <w:rFonts w:ascii="Times New Roman" w:eastAsia="新細明體" w:hAnsi="Times New Roman" w:cs="Times New Roman" w:hint="eastAsia"/>
          <w:i/>
          <w:iCs/>
          <w:kern w:val="0"/>
          <w:szCs w:val="24"/>
        </w:rPr>
        <w:br/>
      </w:r>
      <w:bookmarkStart w:id="0" w:name="_GoBack"/>
      <w:bookmarkEnd w:id="0"/>
      <w:r w:rsidRPr="00E56FE3">
        <w:rPr>
          <w:rFonts w:ascii="Times New Roman" w:eastAsia="新細明體" w:hAnsi="Times New Roman" w:cs="Times New Roman" w:hint="eastAsia"/>
          <w:i/>
          <w:iCs/>
          <w:kern w:val="0"/>
          <w:szCs w:val="24"/>
          <w:lang w:eastAsia="en-US"/>
        </w:rPr>
        <w:t>E-mail:</w:t>
      </w:r>
      <w:r w:rsidRPr="00E56FE3">
        <w:rPr>
          <w:rFonts w:ascii="Times New Roman" w:eastAsia="新細明體" w:hAnsi="Times New Roman" w:cs="Times New Roman"/>
          <w:i/>
          <w:iCs/>
          <w:kern w:val="0"/>
          <w:szCs w:val="24"/>
          <w:lang w:eastAsia="ja-JP"/>
        </w:rPr>
        <w:t xml:space="preserve"> </w:t>
      </w:r>
      <w:r w:rsidR="00C163A1" w:rsidRPr="00C163A1">
        <w:rPr>
          <w:rFonts w:ascii="Times New Roman" w:eastAsia="新細明體" w:hAnsi="Times New Roman" w:cs="Times New Roman"/>
          <w:i/>
          <w:iCs/>
          <w:kern w:val="0"/>
          <w:szCs w:val="24"/>
          <w:lang w:eastAsia="ja-JP"/>
        </w:rPr>
        <w:t>blue_ys@hotmail.com</w:t>
      </w:r>
    </w:p>
    <w:p w:rsidR="00805179" w:rsidRPr="00CD7C50" w:rsidRDefault="00E56FE3" w:rsidP="00E56FE3">
      <w:pPr>
        <w:widowControl/>
        <w:jc w:val="center"/>
        <w:rPr>
          <w:rFonts w:ascii="Times New Roman" w:hAnsi="Times New Roman" w:cs="Times New Roman"/>
          <w:szCs w:val="24"/>
          <w:shd w:val="clear" w:color="auto" w:fill="FFFFFF"/>
        </w:rPr>
      </w:pPr>
      <w:r>
        <w:rPr>
          <w:rFonts w:ascii="Times New Roman" w:eastAsia="新細明體" w:hAnsi="Times New Roman" w:cs="Times New Roman" w:hint="eastAsia"/>
          <w:i/>
          <w:iCs/>
          <w:kern w:val="0"/>
          <w:szCs w:val="24"/>
          <w:vertAlign w:val="superscript"/>
        </w:rPr>
        <w:t>3</w:t>
      </w:r>
      <w:r w:rsidRPr="00E56FE3">
        <w:rPr>
          <w:rFonts w:ascii="Times New Roman" w:eastAsia="新細明體" w:hAnsi="Times New Roman" w:cs="Times New Roman"/>
          <w:i/>
          <w:iCs/>
          <w:kern w:val="0"/>
          <w:szCs w:val="24"/>
          <w:vertAlign w:val="superscript"/>
          <w:lang w:eastAsia="en-US"/>
        </w:rPr>
        <w:t xml:space="preserve"> </w:t>
      </w:r>
      <w:r w:rsidRPr="00E56FE3">
        <w:rPr>
          <w:rFonts w:ascii="Times New Roman" w:eastAsia="新細明體" w:hAnsi="Times New Roman" w:cs="Times New Roman" w:hint="eastAsia"/>
          <w:i/>
          <w:kern w:val="0"/>
          <w:szCs w:val="24"/>
          <w:shd w:val="clear" w:color="auto" w:fill="FFFFFF"/>
        </w:rPr>
        <w:t>PhD</w:t>
      </w:r>
      <w:r w:rsidRPr="00E56FE3">
        <w:rPr>
          <w:rFonts w:ascii="Times New Roman" w:eastAsia="新細明體" w:hAnsi="Times New Roman" w:cs="Times New Roman"/>
          <w:i/>
          <w:kern w:val="0"/>
          <w:szCs w:val="24"/>
          <w:shd w:val="clear" w:color="auto" w:fill="FFFFFF"/>
          <w:lang w:eastAsia="en-US"/>
        </w:rPr>
        <w:t xml:space="preserve"> Student</w:t>
      </w:r>
      <w:r w:rsidRPr="00E56FE3">
        <w:rPr>
          <w:rFonts w:ascii="Times New Roman" w:eastAsia="新細明體" w:hAnsi="Times New Roman" w:cs="Times New Roman" w:hint="eastAsia"/>
          <w:i/>
          <w:kern w:val="0"/>
          <w:szCs w:val="24"/>
          <w:shd w:val="clear" w:color="auto" w:fill="FFFFFF"/>
        </w:rPr>
        <w:t>,</w:t>
      </w:r>
      <w:r w:rsidRPr="00E56FE3">
        <w:rPr>
          <w:rFonts w:ascii="Times New Roman" w:eastAsia="新細明體" w:hAnsi="Times New Roman" w:cs="Times New Roman"/>
          <w:i/>
          <w:kern w:val="0"/>
          <w:szCs w:val="24"/>
          <w:shd w:val="clear" w:color="auto" w:fill="FFFFFF"/>
          <w:lang w:eastAsia="en-US"/>
        </w:rPr>
        <w:t xml:space="preserve"> Department of Civil Engineering,</w:t>
      </w:r>
      <w:r w:rsidRPr="00E56FE3">
        <w:rPr>
          <w:rFonts w:ascii="Times New Roman" w:eastAsia="新細明體" w:hAnsi="Times New Roman" w:cs="Times New Roman" w:hint="eastAsia"/>
          <w:kern w:val="0"/>
          <w:szCs w:val="24"/>
          <w:shd w:val="clear" w:color="auto" w:fill="FFFFFF"/>
        </w:rPr>
        <w:t xml:space="preserve"> </w:t>
      </w:r>
      <w:r w:rsidRPr="00E56FE3">
        <w:rPr>
          <w:rFonts w:ascii="Times New Roman" w:eastAsia="新細明體" w:hAnsi="Times New Roman" w:cs="Times New Roman"/>
          <w:i/>
          <w:iCs/>
          <w:kern w:val="0"/>
          <w:szCs w:val="24"/>
          <w:lang w:eastAsia="en-US"/>
        </w:rPr>
        <w:t>National Central University</w:t>
      </w:r>
      <w:r w:rsidRPr="00E56FE3">
        <w:rPr>
          <w:rFonts w:ascii="Times New Roman" w:eastAsia="新細明體" w:hAnsi="Times New Roman" w:cs="Times New Roman" w:hint="eastAsia"/>
          <w:i/>
          <w:iCs/>
          <w:kern w:val="0"/>
          <w:szCs w:val="24"/>
        </w:rPr>
        <w:t>,</w:t>
      </w:r>
      <w:r w:rsidRPr="00E56FE3">
        <w:rPr>
          <w:rFonts w:ascii="Times New Roman" w:eastAsia="新細明體" w:hAnsi="Times New Roman" w:cs="Times New Roman"/>
          <w:i/>
          <w:iCs/>
          <w:kern w:val="0"/>
          <w:szCs w:val="24"/>
          <w:lang w:eastAsia="en-US"/>
        </w:rPr>
        <w:t xml:space="preserve"> </w:t>
      </w:r>
      <w:r w:rsidRPr="00E56FE3">
        <w:rPr>
          <w:rFonts w:ascii="Times New Roman" w:eastAsia="新細明體" w:hAnsi="Times New Roman" w:cs="Times New Roman" w:hint="eastAsia"/>
          <w:i/>
          <w:iCs/>
          <w:kern w:val="0"/>
          <w:szCs w:val="24"/>
        </w:rPr>
        <w:br/>
      </w:r>
      <w:r w:rsidRPr="00E56FE3">
        <w:rPr>
          <w:rFonts w:ascii="Times New Roman" w:eastAsia="新細明體" w:hAnsi="Times New Roman" w:cs="Times New Roman"/>
          <w:i/>
          <w:iCs/>
          <w:kern w:val="0"/>
          <w:szCs w:val="24"/>
          <w:lang w:eastAsia="en-US"/>
        </w:rPr>
        <w:t xml:space="preserve">No.300, </w:t>
      </w:r>
      <w:proofErr w:type="spellStart"/>
      <w:r w:rsidRPr="00E56FE3">
        <w:rPr>
          <w:rFonts w:ascii="Times New Roman" w:eastAsia="新細明體" w:hAnsi="Times New Roman" w:cs="Times New Roman"/>
          <w:i/>
          <w:iCs/>
          <w:kern w:val="0"/>
          <w:szCs w:val="24"/>
          <w:lang w:eastAsia="en-US"/>
        </w:rPr>
        <w:t>Jhongda</w:t>
      </w:r>
      <w:proofErr w:type="spellEnd"/>
      <w:r w:rsidRPr="00E56FE3">
        <w:rPr>
          <w:rFonts w:ascii="Times New Roman" w:eastAsia="新細明體" w:hAnsi="Times New Roman" w:cs="Times New Roman"/>
          <w:i/>
          <w:iCs/>
          <w:kern w:val="0"/>
          <w:szCs w:val="24"/>
          <w:lang w:eastAsia="en-US"/>
        </w:rPr>
        <w:t xml:space="preserve"> Rd., </w:t>
      </w:r>
      <w:proofErr w:type="spellStart"/>
      <w:r w:rsidRPr="00E56FE3">
        <w:rPr>
          <w:rFonts w:ascii="Times New Roman" w:eastAsia="新細明體" w:hAnsi="Times New Roman" w:cs="Times New Roman"/>
          <w:i/>
          <w:iCs/>
          <w:kern w:val="0"/>
          <w:szCs w:val="24"/>
          <w:lang w:eastAsia="en-US"/>
        </w:rPr>
        <w:t>Jhongli</w:t>
      </w:r>
      <w:proofErr w:type="spellEnd"/>
      <w:r w:rsidRPr="00E56FE3">
        <w:rPr>
          <w:rFonts w:ascii="Times New Roman" w:eastAsia="新細明體" w:hAnsi="Times New Roman" w:cs="Times New Roman"/>
          <w:i/>
          <w:iCs/>
          <w:kern w:val="0"/>
          <w:szCs w:val="24"/>
          <w:lang w:eastAsia="en-US"/>
        </w:rPr>
        <w:t xml:space="preserve"> City, </w:t>
      </w:r>
      <w:proofErr w:type="spellStart"/>
      <w:r w:rsidRPr="00E56FE3">
        <w:rPr>
          <w:rFonts w:ascii="Times New Roman" w:eastAsia="新細明體" w:hAnsi="Times New Roman" w:cs="Times New Roman"/>
          <w:i/>
          <w:iCs/>
          <w:kern w:val="0"/>
          <w:szCs w:val="24"/>
          <w:lang w:eastAsia="en-US"/>
        </w:rPr>
        <w:t>Taoyuan</w:t>
      </w:r>
      <w:proofErr w:type="spellEnd"/>
      <w:r w:rsidRPr="00E56FE3">
        <w:rPr>
          <w:rFonts w:ascii="Times New Roman" w:eastAsia="新細明體" w:hAnsi="Times New Roman" w:cs="Times New Roman"/>
          <w:i/>
          <w:iCs/>
          <w:kern w:val="0"/>
          <w:szCs w:val="24"/>
          <w:lang w:eastAsia="en-US"/>
        </w:rPr>
        <w:t xml:space="preserve"> County 32001,Taiwan; </w:t>
      </w:r>
      <w:r w:rsidRPr="00E56FE3">
        <w:rPr>
          <w:rFonts w:ascii="Times New Roman" w:eastAsia="新細明體" w:hAnsi="Times New Roman" w:cs="Times New Roman" w:hint="eastAsia"/>
          <w:i/>
          <w:iCs/>
          <w:kern w:val="0"/>
          <w:szCs w:val="24"/>
        </w:rPr>
        <w:br/>
      </w:r>
      <w:r w:rsidR="00C163A1">
        <w:rPr>
          <w:rFonts w:ascii="Times New Roman" w:eastAsia="新細明體" w:hAnsi="Times New Roman" w:cs="Times New Roman"/>
          <w:i/>
          <w:iCs/>
          <w:kern w:val="0"/>
          <w:szCs w:val="24"/>
          <w:lang w:eastAsia="en-US"/>
        </w:rPr>
        <w:t xml:space="preserve">866-3-4227151ext </w:t>
      </w:r>
      <w:r w:rsidRPr="00E56FE3">
        <w:rPr>
          <w:rFonts w:ascii="Times New Roman" w:eastAsia="新細明體" w:hAnsi="Times New Roman" w:cs="Times New Roman"/>
          <w:i/>
          <w:iCs/>
          <w:kern w:val="0"/>
          <w:szCs w:val="24"/>
          <w:lang w:eastAsia="en-US"/>
        </w:rPr>
        <w:t>57623</w:t>
      </w:r>
      <w:r w:rsidRPr="00E56FE3">
        <w:rPr>
          <w:rFonts w:ascii="Times New Roman" w:eastAsia="新細明體" w:hAnsi="Times New Roman" w:cs="Times New Roman"/>
          <w:i/>
          <w:iCs/>
          <w:kern w:val="0"/>
          <w:szCs w:val="24"/>
        </w:rPr>
        <w:br/>
      </w:r>
      <w:r w:rsidRPr="00E56FE3">
        <w:rPr>
          <w:rFonts w:ascii="Times New Roman" w:eastAsia="新細明體" w:hAnsi="Times New Roman" w:cs="Times New Roman" w:hint="eastAsia"/>
          <w:i/>
          <w:iCs/>
          <w:kern w:val="0"/>
          <w:szCs w:val="24"/>
          <w:lang w:eastAsia="en-US"/>
        </w:rPr>
        <w:t>E-mail:</w:t>
      </w:r>
      <w:r w:rsidRPr="00E56FE3">
        <w:rPr>
          <w:rFonts w:ascii="Times New Roman" w:eastAsia="新細明體" w:hAnsi="Times New Roman" w:cs="Times New Roman"/>
          <w:i/>
          <w:iCs/>
          <w:kern w:val="0"/>
          <w:szCs w:val="24"/>
          <w:lang w:eastAsia="ja-JP"/>
        </w:rPr>
        <w:t xml:space="preserve"> </w:t>
      </w:r>
      <w:hyperlink r:id="rId9" w:history="1">
        <w:r w:rsidRPr="00E56FE3">
          <w:rPr>
            <w:rFonts w:ascii="Times New Roman" w:eastAsia="新細明體" w:hAnsi="Times New Roman" w:cs="Times New Roman" w:hint="eastAsia"/>
            <w:i/>
            <w:iCs/>
            <w:kern w:val="0"/>
            <w:szCs w:val="24"/>
          </w:rPr>
          <w:t>wenchi</w:t>
        </w:r>
        <w:r w:rsidRPr="00E56FE3">
          <w:rPr>
            <w:rFonts w:ascii="Times New Roman" w:eastAsia="新細明體" w:hAnsi="Times New Roman" w:cs="Times New Roman" w:hint="eastAsia"/>
            <w:i/>
            <w:iCs/>
            <w:kern w:val="0"/>
            <w:szCs w:val="24"/>
            <w:lang w:eastAsia="ja-JP"/>
          </w:rPr>
          <w:t>@csrsr.ncu.edu.tw</w:t>
        </w:r>
      </w:hyperlink>
    </w:p>
    <w:p w:rsidR="00AA5446" w:rsidRDefault="00AA5446" w:rsidP="00567E58">
      <w:pPr>
        <w:autoSpaceDE w:val="0"/>
        <w:autoSpaceDN w:val="0"/>
        <w:adjustRightInd w:val="0"/>
        <w:jc w:val="both"/>
        <w:rPr>
          <w:rFonts w:ascii="Times New Roman" w:hAnsi="Times New Roman" w:cs="Times New Roman"/>
          <w:bCs/>
          <w:kern w:val="0"/>
          <w:szCs w:val="24"/>
        </w:rPr>
      </w:pPr>
      <w:r w:rsidRPr="0068246D">
        <w:rPr>
          <w:rFonts w:ascii="Times New Roman" w:hAnsi="Times New Roman" w:cs="Times New Roman"/>
          <w:b/>
          <w:bCs/>
          <w:kern w:val="0"/>
          <w:szCs w:val="24"/>
        </w:rPr>
        <w:t>Abstract</w:t>
      </w:r>
    </w:p>
    <w:p w:rsidR="00CD7C50" w:rsidRPr="00294DC9" w:rsidRDefault="00CD7C50" w:rsidP="00567E58">
      <w:pPr>
        <w:autoSpaceDE w:val="0"/>
        <w:autoSpaceDN w:val="0"/>
        <w:adjustRightInd w:val="0"/>
        <w:ind w:firstLine="480"/>
        <w:jc w:val="both"/>
        <w:rPr>
          <w:rFonts w:ascii="Times New Roman" w:hAnsi="Times New Roman" w:cs="Times New Roman"/>
          <w:kern w:val="0"/>
          <w:szCs w:val="24"/>
        </w:rPr>
      </w:pPr>
      <w:r w:rsidRPr="00294DC9">
        <w:rPr>
          <w:rFonts w:ascii="Times New Roman" w:hAnsi="Times New Roman" w:cs="Times New Roman"/>
          <w:kern w:val="0"/>
          <w:szCs w:val="24"/>
        </w:rPr>
        <w:t xml:space="preserve">Digital Surface Model (DSM), which may be generated from 3D point clouds, is an important data source in various </w:t>
      </w:r>
      <w:proofErr w:type="spellStart"/>
      <w:r w:rsidRPr="00294DC9">
        <w:rPr>
          <w:rFonts w:ascii="Times New Roman" w:hAnsi="Times New Roman" w:cs="Times New Roman"/>
          <w:kern w:val="0"/>
          <w:szCs w:val="24"/>
        </w:rPr>
        <w:t>geoinformatic</w:t>
      </w:r>
      <w:proofErr w:type="spellEnd"/>
      <w:r w:rsidRPr="00294DC9">
        <w:rPr>
          <w:rFonts w:ascii="Times New Roman" w:hAnsi="Times New Roman" w:cs="Times New Roman"/>
          <w:kern w:val="0"/>
          <w:szCs w:val="24"/>
        </w:rPr>
        <w:t xml:space="preserve"> applications. It is a practical way to generate high quality 3D point clouds by matching multiple images. In addition, both of </w:t>
      </w:r>
      <w:r w:rsidRPr="00294DC9">
        <w:rPr>
          <w:rFonts w:ascii="Times New Roman" w:hAnsi="Times New Roman" w:cs="Times New Roman" w:hint="eastAsia"/>
          <w:kern w:val="0"/>
          <w:szCs w:val="24"/>
        </w:rPr>
        <w:t>image matching method and</w:t>
      </w:r>
      <w:r w:rsidR="00567E58" w:rsidRPr="00294DC9">
        <w:rPr>
          <w:rFonts w:ascii="Times New Roman" w:hAnsi="Times New Roman" w:cs="Times New Roman" w:hint="eastAsia"/>
          <w:kern w:val="0"/>
          <w:szCs w:val="24"/>
        </w:rPr>
        <w:t xml:space="preserve"> parameter selection</w:t>
      </w:r>
      <w:r w:rsidRPr="00294DC9">
        <w:rPr>
          <w:rFonts w:ascii="Times New Roman" w:hAnsi="Times New Roman" w:cs="Times New Roman" w:hint="eastAsia"/>
          <w:kern w:val="0"/>
          <w:szCs w:val="24"/>
        </w:rPr>
        <w:t xml:space="preserve"> </w:t>
      </w:r>
      <w:r w:rsidRPr="00294DC9">
        <w:rPr>
          <w:rFonts w:ascii="Times New Roman" w:hAnsi="Times New Roman" w:cs="Times New Roman"/>
          <w:kern w:val="0"/>
          <w:szCs w:val="24"/>
        </w:rPr>
        <w:t>may influence the 3D point clouds quality.</w:t>
      </w:r>
    </w:p>
    <w:p w:rsidR="00CD7C50" w:rsidRPr="00294DC9" w:rsidRDefault="00CD7C50" w:rsidP="00567E58">
      <w:pPr>
        <w:autoSpaceDE w:val="0"/>
        <w:autoSpaceDN w:val="0"/>
        <w:adjustRightInd w:val="0"/>
        <w:ind w:firstLine="480"/>
        <w:jc w:val="both"/>
        <w:rPr>
          <w:rFonts w:ascii="Times New Roman" w:hAnsi="Times New Roman" w:cs="Times New Roman"/>
          <w:kern w:val="0"/>
          <w:szCs w:val="24"/>
        </w:rPr>
      </w:pPr>
      <w:r w:rsidRPr="00294DC9">
        <w:rPr>
          <w:rFonts w:ascii="Times New Roman" w:hAnsi="Times New Roman" w:cs="Times New Roman"/>
          <w:kern w:val="0"/>
          <w:szCs w:val="24"/>
        </w:rPr>
        <w:t xml:space="preserve">Semi-Global Matching (SGM) considers connected paths with smoothness constraints. SGM also combines local and global image information so it can get stable results. However, smoothness constraint might be unable to cope with the matching ambiguity in the area with surface discontinuity. With the inclusion of feature constraints, SGM might increase matching quality in edge areas. Central-Left-Right matching (CLR matching) considers local feature constraint using multi-windows to increase matching quality around feature regions. Thus, the integration of CLR and SGM is proposed in this investigation. </w:t>
      </w:r>
    </w:p>
    <w:p w:rsidR="00AA5446" w:rsidRPr="00294DC9" w:rsidRDefault="009F1658" w:rsidP="00A15B32">
      <w:pPr>
        <w:autoSpaceDE w:val="0"/>
        <w:autoSpaceDN w:val="0"/>
        <w:adjustRightInd w:val="0"/>
        <w:ind w:firstLine="480"/>
        <w:jc w:val="both"/>
        <w:rPr>
          <w:rFonts w:ascii="Times New Roman" w:hAnsi="Times New Roman" w:cs="Times New Roman"/>
          <w:kern w:val="0"/>
          <w:szCs w:val="24"/>
        </w:rPr>
      </w:pPr>
      <w:r w:rsidRPr="00294DC9">
        <w:rPr>
          <w:rFonts w:ascii="Times New Roman" w:hAnsi="Times New Roman" w:cs="Times New Roman"/>
          <w:kern w:val="0"/>
          <w:szCs w:val="24"/>
        </w:rPr>
        <w:t>I</w:t>
      </w:r>
      <w:r w:rsidRPr="00294DC9">
        <w:rPr>
          <w:rFonts w:ascii="Times New Roman" w:hAnsi="Times New Roman" w:cs="Times New Roman" w:hint="eastAsia"/>
          <w:kern w:val="0"/>
          <w:szCs w:val="24"/>
        </w:rPr>
        <w:t xml:space="preserve">n multiple </w:t>
      </w:r>
      <w:proofErr w:type="gramStart"/>
      <w:r w:rsidRPr="00294DC9">
        <w:rPr>
          <w:rFonts w:ascii="Times New Roman" w:hAnsi="Times New Roman" w:cs="Times New Roman" w:hint="eastAsia"/>
          <w:kern w:val="0"/>
          <w:szCs w:val="24"/>
        </w:rPr>
        <w:t>image</w:t>
      </w:r>
      <w:proofErr w:type="gramEnd"/>
      <w:r w:rsidRPr="00294DC9">
        <w:rPr>
          <w:rFonts w:ascii="Times New Roman" w:hAnsi="Times New Roman" w:cs="Times New Roman" w:hint="eastAsia"/>
          <w:kern w:val="0"/>
          <w:szCs w:val="24"/>
        </w:rPr>
        <w:t xml:space="preserve"> matching, how to select optimal images is an important task. </w:t>
      </w:r>
      <w:r w:rsidR="00E56FE3" w:rsidRPr="00294DC9">
        <w:rPr>
          <w:rFonts w:ascii="Times New Roman" w:hAnsi="Times New Roman" w:cs="Times New Roman" w:hint="eastAsia"/>
          <w:kern w:val="0"/>
          <w:szCs w:val="24"/>
        </w:rPr>
        <w:t xml:space="preserve">Traditional, </w:t>
      </w:r>
      <w:r w:rsidRPr="00294DC9">
        <w:rPr>
          <w:rFonts w:ascii="Times New Roman" w:hAnsi="Times New Roman" w:cs="Times New Roman"/>
          <w:kern w:val="0"/>
          <w:szCs w:val="24"/>
        </w:rPr>
        <w:t>researches</w:t>
      </w:r>
      <w:r w:rsidRPr="00294DC9">
        <w:rPr>
          <w:rFonts w:ascii="Times New Roman" w:hAnsi="Times New Roman" w:cs="Times New Roman" w:hint="eastAsia"/>
          <w:kern w:val="0"/>
          <w:szCs w:val="24"/>
        </w:rPr>
        <w:t xml:space="preserve"> use </w:t>
      </w:r>
      <w:r w:rsidR="002F15C0" w:rsidRPr="00294DC9">
        <w:rPr>
          <w:rFonts w:ascii="Times New Roman" w:hAnsi="Times New Roman" w:cs="Times New Roman" w:hint="eastAsia"/>
          <w:kern w:val="0"/>
          <w:szCs w:val="24"/>
        </w:rPr>
        <w:t>average of all image pairs</w:t>
      </w:r>
      <w:r w:rsidR="00894A52" w:rsidRPr="00294DC9">
        <w:rPr>
          <w:rFonts w:ascii="Times New Roman" w:hAnsi="Times New Roman" w:cs="Times New Roman"/>
          <w:kern w:val="0"/>
          <w:szCs w:val="24"/>
        </w:rPr>
        <w:t>’</w:t>
      </w:r>
      <w:r w:rsidR="00894A52" w:rsidRPr="00294DC9">
        <w:rPr>
          <w:rFonts w:ascii="Times New Roman" w:hAnsi="Times New Roman" w:cs="Times New Roman" w:hint="eastAsia"/>
          <w:kern w:val="0"/>
          <w:szCs w:val="24"/>
        </w:rPr>
        <w:t xml:space="preserve"> solutions</w:t>
      </w:r>
      <w:r w:rsidR="002F15C0" w:rsidRPr="00294DC9">
        <w:rPr>
          <w:rFonts w:ascii="Times New Roman" w:hAnsi="Times New Roman" w:cs="Times New Roman" w:hint="eastAsia"/>
          <w:kern w:val="0"/>
          <w:szCs w:val="24"/>
        </w:rPr>
        <w:t xml:space="preserve"> to </w:t>
      </w:r>
      <w:r w:rsidR="00894A52" w:rsidRPr="00294DC9">
        <w:rPr>
          <w:rFonts w:ascii="Times New Roman" w:hAnsi="Times New Roman" w:cs="Times New Roman"/>
          <w:kern w:val="0"/>
          <w:szCs w:val="24"/>
        </w:rPr>
        <w:t>determine</w:t>
      </w:r>
      <w:r w:rsidR="002F15C0" w:rsidRPr="00294DC9">
        <w:rPr>
          <w:rFonts w:ascii="Times New Roman" w:hAnsi="Times New Roman" w:cs="Times New Roman" w:hint="eastAsia"/>
          <w:kern w:val="0"/>
          <w:szCs w:val="24"/>
        </w:rPr>
        <w:t xml:space="preserve"> the optimal </w:t>
      </w:r>
      <w:r w:rsidR="002F15C0" w:rsidRPr="00294DC9">
        <w:rPr>
          <w:rFonts w:ascii="Times New Roman" w:hAnsi="Times New Roman" w:cs="Times New Roman"/>
          <w:kern w:val="0"/>
          <w:szCs w:val="24"/>
        </w:rPr>
        <w:t>conjugate</w:t>
      </w:r>
      <w:r w:rsidR="002F15C0" w:rsidRPr="00294DC9">
        <w:rPr>
          <w:rFonts w:ascii="Times New Roman" w:hAnsi="Times New Roman" w:cs="Times New Roman" w:hint="eastAsia"/>
          <w:kern w:val="0"/>
          <w:szCs w:val="24"/>
        </w:rPr>
        <w:t xml:space="preserve"> point</w:t>
      </w:r>
      <w:r w:rsidR="00E56FE3" w:rsidRPr="00294DC9">
        <w:rPr>
          <w:rFonts w:ascii="Times New Roman" w:hAnsi="Times New Roman" w:cs="Times New Roman" w:hint="eastAsia"/>
          <w:kern w:val="0"/>
          <w:szCs w:val="24"/>
        </w:rPr>
        <w:t>s</w:t>
      </w:r>
      <w:r w:rsidR="002F15C0" w:rsidRPr="00294DC9">
        <w:rPr>
          <w:rFonts w:ascii="Times New Roman" w:hAnsi="Times New Roman" w:cs="Times New Roman" w:hint="eastAsia"/>
          <w:kern w:val="0"/>
          <w:szCs w:val="24"/>
        </w:rPr>
        <w:t xml:space="preserve">. </w:t>
      </w:r>
      <w:r w:rsidR="002F15C0" w:rsidRPr="00294DC9">
        <w:rPr>
          <w:rFonts w:ascii="Times New Roman" w:hAnsi="Times New Roman" w:cs="Times New Roman"/>
          <w:kern w:val="0"/>
          <w:szCs w:val="24"/>
        </w:rPr>
        <w:t>H</w:t>
      </w:r>
      <w:r w:rsidR="002F15C0" w:rsidRPr="00294DC9">
        <w:rPr>
          <w:rFonts w:ascii="Times New Roman" w:hAnsi="Times New Roman" w:cs="Times New Roman" w:hint="eastAsia"/>
          <w:kern w:val="0"/>
          <w:szCs w:val="24"/>
        </w:rPr>
        <w:t>owever, average may let s</w:t>
      </w:r>
      <w:r w:rsidR="002F15C0" w:rsidRPr="00294DC9">
        <w:rPr>
          <w:rFonts w:ascii="Times New Roman" w:hAnsi="Times New Roman" w:cs="Times New Roman"/>
          <w:kern w:val="0"/>
          <w:szCs w:val="24"/>
        </w:rPr>
        <w:t>everal</w:t>
      </w:r>
      <w:r w:rsidR="002F15C0" w:rsidRPr="00294DC9">
        <w:rPr>
          <w:rFonts w:ascii="Times New Roman" w:hAnsi="Times New Roman" w:cs="Times New Roman" w:hint="eastAsia"/>
          <w:kern w:val="0"/>
          <w:szCs w:val="24"/>
        </w:rPr>
        <w:t xml:space="preserve"> images which have </w:t>
      </w:r>
      <w:r w:rsidR="002F15C0" w:rsidRPr="00294DC9">
        <w:rPr>
          <w:rFonts w:ascii="Times New Roman" w:hAnsi="Times New Roman" w:cs="Times New Roman"/>
          <w:kern w:val="0"/>
          <w:szCs w:val="24"/>
        </w:rPr>
        <w:t>occlusion</w:t>
      </w:r>
      <w:r w:rsidR="002F15C0" w:rsidRPr="00294DC9">
        <w:rPr>
          <w:rFonts w:ascii="Times New Roman" w:hAnsi="Times New Roman" w:cs="Times New Roman" w:hint="eastAsia"/>
          <w:kern w:val="0"/>
          <w:szCs w:val="24"/>
        </w:rPr>
        <w:t xml:space="preserve"> area be taken into account. </w:t>
      </w:r>
      <w:r w:rsidR="002F15C0" w:rsidRPr="00294DC9">
        <w:rPr>
          <w:rFonts w:ascii="Times New Roman" w:hAnsi="Times New Roman" w:cs="Times New Roman"/>
          <w:kern w:val="0"/>
          <w:szCs w:val="24"/>
        </w:rPr>
        <w:t>T</w:t>
      </w:r>
      <w:r w:rsidR="002F15C0" w:rsidRPr="00294DC9">
        <w:rPr>
          <w:rFonts w:ascii="Times New Roman" w:hAnsi="Times New Roman" w:cs="Times New Roman" w:hint="eastAsia"/>
          <w:kern w:val="0"/>
          <w:szCs w:val="24"/>
        </w:rPr>
        <w:t xml:space="preserve">hat usually leads to low correlation. </w:t>
      </w:r>
      <w:r w:rsidR="002F15C0" w:rsidRPr="00294DC9">
        <w:rPr>
          <w:rFonts w:ascii="Times New Roman" w:hAnsi="Times New Roman" w:cs="Times New Roman"/>
          <w:kern w:val="0"/>
          <w:szCs w:val="24"/>
        </w:rPr>
        <w:t>I</w:t>
      </w:r>
      <w:r w:rsidR="002F15C0" w:rsidRPr="00294DC9">
        <w:rPr>
          <w:rFonts w:ascii="Times New Roman" w:hAnsi="Times New Roman" w:cs="Times New Roman" w:hint="eastAsia"/>
          <w:kern w:val="0"/>
          <w:szCs w:val="24"/>
        </w:rPr>
        <w:t xml:space="preserve">n this </w:t>
      </w:r>
      <w:r w:rsidR="002F15C0" w:rsidRPr="00294DC9">
        <w:rPr>
          <w:rFonts w:ascii="Times New Roman" w:hAnsi="Times New Roman" w:cs="Times New Roman"/>
          <w:kern w:val="0"/>
          <w:szCs w:val="24"/>
        </w:rPr>
        <w:t>investigation</w:t>
      </w:r>
      <w:r w:rsidR="00A15B32" w:rsidRPr="00294DC9">
        <w:rPr>
          <w:rFonts w:ascii="Times New Roman" w:hAnsi="Times New Roman" w:cs="Times New Roman" w:hint="eastAsia"/>
          <w:kern w:val="0"/>
          <w:szCs w:val="24"/>
        </w:rPr>
        <w:t>, a type</w:t>
      </w:r>
      <w:r w:rsidR="002F15C0" w:rsidRPr="00294DC9">
        <w:rPr>
          <w:rFonts w:ascii="Times New Roman" w:hAnsi="Times New Roman" w:cs="Times New Roman" w:hint="eastAsia"/>
          <w:kern w:val="0"/>
          <w:szCs w:val="24"/>
        </w:rPr>
        <w:t xml:space="preserve"> consider</w:t>
      </w:r>
      <w:r w:rsidR="00A15B32" w:rsidRPr="00294DC9">
        <w:rPr>
          <w:rFonts w:ascii="Times New Roman" w:hAnsi="Times New Roman" w:cs="Times New Roman" w:hint="eastAsia"/>
          <w:kern w:val="0"/>
          <w:szCs w:val="24"/>
        </w:rPr>
        <w:t xml:space="preserve">ing good image pairs with </w:t>
      </w:r>
      <w:r w:rsidR="00A15B32" w:rsidRPr="00294DC9">
        <w:rPr>
          <w:rFonts w:ascii="Times New Roman" w:hAnsi="Times New Roman" w:cs="Times New Roman"/>
          <w:kern w:val="0"/>
          <w:szCs w:val="24"/>
        </w:rPr>
        <w:t>different</w:t>
      </w:r>
      <w:r w:rsidR="00A15B32" w:rsidRPr="00294DC9">
        <w:rPr>
          <w:rFonts w:ascii="Times New Roman" w:hAnsi="Times New Roman" w:cs="Times New Roman" w:hint="eastAsia"/>
          <w:kern w:val="0"/>
          <w:szCs w:val="24"/>
        </w:rPr>
        <w:t xml:space="preserve"> parameter is proposed.</w:t>
      </w:r>
      <w:r w:rsidR="002F15C0" w:rsidRPr="00294DC9">
        <w:rPr>
          <w:rFonts w:ascii="Times New Roman" w:hAnsi="Times New Roman" w:cs="Times New Roman" w:hint="eastAsia"/>
          <w:kern w:val="0"/>
          <w:szCs w:val="24"/>
        </w:rPr>
        <w:t xml:space="preserve"> </w:t>
      </w:r>
      <w:r w:rsidR="00567E58" w:rsidRPr="00294DC9">
        <w:rPr>
          <w:rFonts w:ascii="Times New Roman" w:hAnsi="Times New Roman" w:cs="Times New Roman"/>
          <w:kern w:val="0"/>
          <w:szCs w:val="24"/>
        </w:rPr>
        <w:t>The RMSE of the test cases can reach 0.15m in X and Y directions, and 0.2</w:t>
      </w:r>
      <w:r w:rsidR="00567E58" w:rsidRPr="00294DC9">
        <w:rPr>
          <w:rFonts w:ascii="Times New Roman" w:hAnsi="Times New Roman" w:cs="Times New Roman" w:hint="eastAsia"/>
          <w:kern w:val="0"/>
          <w:szCs w:val="24"/>
        </w:rPr>
        <w:t>5</w:t>
      </w:r>
      <w:r w:rsidR="00567E58" w:rsidRPr="00294DC9">
        <w:rPr>
          <w:rFonts w:ascii="Times New Roman" w:hAnsi="Times New Roman" w:cs="Times New Roman"/>
          <w:kern w:val="0"/>
          <w:szCs w:val="24"/>
        </w:rPr>
        <w:t>m in Z direction</w:t>
      </w:r>
      <w:r w:rsidR="00180403">
        <w:rPr>
          <w:rFonts w:ascii="Times New Roman" w:hAnsi="Times New Roman" w:cs="Times New Roman" w:hint="eastAsia"/>
          <w:kern w:val="0"/>
          <w:szCs w:val="24"/>
        </w:rPr>
        <w:t xml:space="preserve"> using DMC-2 camera with 1200m flying height</w:t>
      </w:r>
      <w:r w:rsidR="00567E58" w:rsidRPr="00294DC9">
        <w:rPr>
          <w:rFonts w:ascii="Times New Roman" w:hAnsi="Times New Roman" w:cs="Times New Roman"/>
          <w:kern w:val="0"/>
          <w:szCs w:val="24"/>
        </w:rPr>
        <w:t>.</w:t>
      </w:r>
    </w:p>
    <w:p w:rsidR="00CD7C50" w:rsidRPr="00CD7C50" w:rsidRDefault="00CD7C50" w:rsidP="00CD7C50">
      <w:pPr>
        <w:autoSpaceDE w:val="0"/>
        <w:autoSpaceDN w:val="0"/>
        <w:adjustRightInd w:val="0"/>
        <w:rPr>
          <w:rFonts w:ascii="Times New Roman" w:hAnsi="Times New Roman" w:cs="Times New Roman"/>
          <w:bCs/>
          <w:kern w:val="0"/>
          <w:szCs w:val="28"/>
        </w:rPr>
      </w:pPr>
    </w:p>
    <w:p w:rsidR="00AA5446" w:rsidRPr="00294DC9" w:rsidRDefault="00AA5446" w:rsidP="00CD7C50">
      <w:pPr>
        <w:autoSpaceDE w:val="0"/>
        <w:autoSpaceDN w:val="0"/>
        <w:adjustRightInd w:val="0"/>
        <w:rPr>
          <w:szCs w:val="24"/>
        </w:rPr>
      </w:pPr>
      <w:r w:rsidRPr="0068246D">
        <w:rPr>
          <w:rFonts w:ascii="Times New Roman" w:hAnsi="Times New Roman" w:cs="Times New Roman" w:hint="eastAsia"/>
          <w:b/>
          <w:bCs/>
          <w:kern w:val="0"/>
          <w:szCs w:val="28"/>
        </w:rPr>
        <w:t>Keywo</w:t>
      </w:r>
      <w:r w:rsidRPr="00294DC9">
        <w:rPr>
          <w:rFonts w:ascii="Times New Roman" w:hAnsi="Times New Roman" w:cs="Times New Roman" w:hint="eastAsia"/>
          <w:b/>
          <w:bCs/>
          <w:kern w:val="0"/>
          <w:szCs w:val="24"/>
        </w:rPr>
        <w:t xml:space="preserve">rds: </w:t>
      </w:r>
      <w:r w:rsidR="00CD7C50" w:rsidRPr="00294DC9">
        <w:rPr>
          <w:rFonts w:ascii="Times New Roman" w:hAnsi="Times New Roman" w:cs="Times New Roman"/>
          <w:bCs/>
          <w:kern w:val="0"/>
          <w:szCs w:val="24"/>
        </w:rPr>
        <w:t xml:space="preserve">Semi-Global Matching, Parameter </w:t>
      </w:r>
      <w:r w:rsidR="00CD7C50" w:rsidRPr="00294DC9">
        <w:rPr>
          <w:rFonts w:ascii="Times New Roman" w:hAnsi="Times New Roman" w:cs="Times New Roman" w:hint="eastAsia"/>
          <w:bCs/>
          <w:kern w:val="0"/>
          <w:szCs w:val="24"/>
        </w:rPr>
        <w:t>o</w:t>
      </w:r>
      <w:r w:rsidR="00E56FE3" w:rsidRPr="00294DC9">
        <w:rPr>
          <w:rFonts w:ascii="Times New Roman" w:hAnsi="Times New Roman" w:cs="Times New Roman"/>
          <w:bCs/>
          <w:kern w:val="0"/>
          <w:szCs w:val="24"/>
        </w:rPr>
        <w:t>ptimization</w:t>
      </w:r>
      <w:r w:rsidR="00E56FE3" w:rsidRPr="00294DC9">
        <w:rPr>
          <w:rFonts w:ascii="Times New Roman" w:hAnsi="Times New Roman" w:cs="Times New Roman" w:hint="eastAsia"/>
          <w:bCs/>
          <w:kern w:val="0"/>
          <w:szCs w:val="24"/>
        </w:rPr>
        <w:t>, Feature, Aerial image</w:t>
      </w:r>
    </w:p>
    <w:p w:rsidR="00AA5446" w:rsidRPr="00E56FE3" w:rsidRDefault="00E56FE3" w:rsidP="00AA5446">
      <w:pPr>
        <w:rPr>
          <w:rFonts w:ascii="Times New Roman" w:hAnsi="Times New Roman" w:cs="Times New Roman" w:hint="eastAsia"/>
          <w:szCs w:val="24"/>
        </w:rPr>
      </w:pPr>
      <w:r w:rsidRPr="00C163A1">
        <w:rPr>
          <w:rFonts w:ascii="Times New Roman" w:hAnsi="Times New Roman" w:cs="Times New Roman"/>
          <w:b/>
          <w:szCs w:val="24"/>
        </w:rPr>
        <w:t>Suggested topics:</w:t>
      </w:r>
      <w:r w:rsidRPr="00C163A1">
        <w:rPr>
          <w:rFonts w:ascii="Times New Roman" w:hAnsi="Times New Roman" w:cs="Times New Roman" w:hint="eastAsia"/>
          <w:b/>
          <w:szCs w:val="24"/>
        </w:rPr>
        <w:t xml:space="preserve"> </w:t>
      </w:r>
      <w:r>
        <w:rPr>
          <w:rFonts w:ascii="Times New Roman" w:hAnsi="Times New Roman" w:cs="Times New Roman" w:hint="eastAsia"/>
          <w:szCs w:val="24"/>
        </w:rPr>
        <w:t>Data Processing</w:t>
      </w:r>
      <w:r w:rsidR="00294DC9">
        <w:rPr>
          <w:rFonts w:ascii="Times New Roman" w:hAnsi="Times New Roman" w:cs="Times New Roman"/>
          <w:szCs w:val="24"/>
        </w:rPr>
        <w:t>:</w:t>
      </w:r>
      <w:r w:rsidR="00294DC9">
        <w:rPr>
          <w:rFonts w:ascii="Times New Roman" w:hAnsi="Times New Roman" w:cs="Times New Roman" w:hint="eastAsia"/>
          <w:szCs w:val="24"/>
        </w:rPr>
        <w:t xml:space="preserve"> Data Processing</w:t>
      </w:r>
    </w:p>
    <w:p w:rsidR="00AF49F3" w:rsidRPr="00AA5446" w:rsidRDefault="00C163A1" w:rsidP="00AA5446">
      <w:r w:rsidRPr="00C163A1">
        <w:rPr>
          <w:rFonts w:ascii="Times New Roman" w:hAnsi="Times New Roman" w:cs="Times New Roman" w:hint="eastAsia"/>
          <w:b/>
          <w:szCs w:val="24"/>
        </w:rPr>
        <w:t>P</w:t>
      </w:r>
      <w:r w:rsidRPr="00C163A1">
        <w:rPr>
          <w:rFonts w:ascii="Times New Roman" w:hAnsi="Times New Roman" w:cs="Times New Roman"/>
          <w:b/>
          <w:szCs w:val="24"/>
        </w:rPr>
        <w:t>resentation</w:t>
      </w:r>
      <w:r w:rsidRPr="00C163A1">
        <w:rPr>
          <w:rFonts w:ascii="Times New Roman" w:hAnsi="Times New Roman" w:cs="Times New Roman" w:hint="eastAsia"/>
          <w:b/>
          <w:szCs w:val="24"/>
        </w:rPr>
        <w:t xml:space="preserve"> </w:t>
      </w:r>
      <w:r w:rsidRPr="00C163A1">
        <w:rPr>
          <w:rFonts w:ascii="Times New Roman" w:hAnsi="Times New Roman" w:cs="Times New Roman" w:hint="eastAsia"/>
          <w:b/>
          <w:szCs w:val="24"/>
        </w:rPr>
        <w:t>P</w:t>
      </w:r>
      <w:r w:rsidRPr="00C163A1">
        <w:rPr>
          <w:rFonts w:ascii="Times New Roman" w:hAnsi="Times New Roman" w:cs="Times New Roman"/>
          <w:b/>
          <w:szCs w:val="24"/>
        </w:rPr>
        <w:t>reference</w:t>
      </w:r>
      <w:r w:rsidRPr="00C163A1">
        <w:rPr>
          <w:rFonts w:ascii="Times New Roman" w:hAnsi="Times New Roman" w:cs="Times New Roman" w:hint="eastAsia"/>
          <w:b/>
          <w:szCs w:val="24"/>
        </w:rPr>
        <w:t>:</w:t>
      </w:r>
      <w:r>
        <w:rPr>
          <w:rFonts w:ascii="Times New Roman" w:hAnsi="Times New Roman" w:cs="Times New Roman" w:hint="eastAsia"/>
          <w:szCs w:val="24"/>
        </w:rPr>
        <w:t xml:space="preserve"> P</w:t>
      </w:r>
      <w:r w:rsidRPr="00C163A1">
        <w:rPr>
          <w:rFonts w:ascii="Times New Roman" w:hAnsi="Times New Roman" w:cs="Times New Roman"/>
          <w:szCs w:val="24"/>
        </w:rPr>
        <w:t xml:space="preserve">oster </w:t>
      </w:r>
    </w:p>
    <w:sectPr w:rsidR="00AF49F3" w:rsidRPr="00AA5446" w:rsidSect="00E56FE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BB" w:rsidRDefault="00B319BB" w:rsidP="003D6D35">
      <w:r>
        <w:separator/>
      </w:r>
    </w:p>
  </w:endnote>
  <w:endnote w:type="continuationSeparator" w:id="0">
    <w:p w:rsidR="00B319BB" w:rsidRDefault="00B319BB" w:rsidP="003D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BB" w:rsidRDefault="00B319BB" w:rsidP="003D6D35">
      <w:r>
        <w:separator/>
      </w:r>
    </w:p>
  </w:footnote>
  <w:footnote w:type="continuationSeparator" w:id="0">
    <w:p w:rsidR="00B319BB" w:rsidRDefault="00B319BB" w:rsidP="003D6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10"/>
    <w:rsid w:val="00003725"/>
    <w:rsid w:val="00016DD0"/>
    <w:rsid w:val="00042837"/>
    <w:rsid w:val="00084830"/>
    <w:rsid w:val="000906BB"/>
    <w:rsid w:val="000C5359"/>
    <w:rsid w:val="001100EF"/>
    <w:rsid w:val="00115810"/>
    <w:rsid w:val="00180403"/>
    <w:rsid w:val="001C5E15"/>
    <w:rsid w:val="001C7C53"/>
    <w:rsid w:val="001D3F11"/>
    <w:rsid w:val="001E1361"/>
    <w:rsid w:val="00201D3B"/>
    <w:rsid w:val="00203DE6"/>
    <w:rsid w:val="00216838"/>
    <w:rsid w:val="002436DC"/>
    <w:rsid w:val="00294DC9"/>
    <w:rsid w:val="002C39D0"/>
    <w:rsid w:val="002E33FE"/>
    <w:rsid w:val="002F15C0"/>
    <w:rsid w:val="003611BE"/>
    <w:rsid w:val="00383349"/>
    <w:rsid w:val="003857D9"/>
    <w:rsid w:val="003D6D35"/>
    <w:rsid w:val="003E0EA0"/>
    <w:rsid w:val="003E31DF"/>
    <w:rsid w:val="0043022C"/>
    <w:rsid w:val="004469FF"/>
    <w:rsid w:val="0049248D"/>
    <w:rsid w:val="004E1527"/>
    <w:rsid w:val="004E2A17"/>
    <w:rsid w:val="0053504E"/>
    <w:rsid w:val="00555465"/>
    <w:rsid w:val="00567E58"/>
    <w:rsid w:val="005A007E"/>
    <w:rsid w:val="005D27D2"/>
    <w:rsid w:val="00656579"/>
    <w:rsid w:val="0068246D"/>
    <w:rsid w:val="006B36D7"/>
    <w:rsid w:val="006D3B90"/>
    <w:rsid w:val="006E43F6"/>
    <w:rsid w:val="006F25C7"/>
    <w:rsid w:val="006F6DAB"/>
    <w:rsid w:val="00712BEB"/>
    <w:rsid w:val="007161F9"/>
    <w:rsid w:val="00723B74"/>
    <w:rsid w:val="00726044"/>
    <w:rsid w:val="007370BA"/>
    <w:rsid w:val="007756D8"/>
    <w:rsid w:val="007A3376"/>
    <w:rsid w:val="007B3074"/>
    <w:rsid w:val="007D35AF"/>
    <w:rsid w:val="007E3095"/>
    <w:rsid w:val="00805179"/>
    <w:rsid w:val="00836332"/>
    <w:rsid w:val="00843067"/>
    <w:rsid w:val="008779AB"/>
    <w:rsid w:val="00894A52"/>
    <w:rsid w:val="00913EEF"/>
    <w:rsid w:val="00946299"/>
    <w:rsid w:val="009618F9"/>
    <w:rsid w:val="00981FC5"/>
    <w:rsid w:val="00996AA0"/>
    <w:rsid w:val="009B2A72"/>
    <w:rsid w:val="009E5F17"/>
    <w:rsid w:val="009F1658"/>
    <w:rsid w:val="009F2FC4"/>
    <w:rsid w:val="00A15B32"/>
    <w:rsid w:val="00A20C01"/>
    <w:rsid w:val="00A21705"/>
    <w:rsid w:val="00A21FF0"/>
    <w:rsid w:val="00A25630"/>
    <w:rsid w:val="00A300E8"/>
    <w:rsid w:val="00A3594B"/>
    <w:rsid w:val="00A9569E"/>
    <w:rsid w:val="00AA5446"/>
    <w:rsid w:val="00AB57F0"/>
    <w:rsid w:val="00AC7317"/>
    <w:rsid w:val="00AF49F3"/>
    <w:rsid w:val="00B05973"/>
    <w:rsid w:val="00B105C1"/>
    <w:rsid w:val="00B12728"/>
    <w:rsid w:val="00B169F5"/>
    <w:rsid w:val="00B21D84"/>
    <w:rsid w:val="00B319BB"/>
    <w:rsid w:val="00B36E6D"/>
    <w:rsid w:val="00B717FE"/>
    <w:rsid w:val="00B87AF7"/>
    <w:rsid w:val="00BA382E"/>
    <w:rsid w:val="00C03A32"/>
    <w:rsid w:val="00C1037B"/>
    <w:rsid w:val="00C163A1"/>
    <w:rsid w:val="00C2051F"/>
    <w:rsid w:val="00C457EC"/>
    <w:rsid w:val="00C7090C"/>
    <w:rsid w:val="00C742D4"/>
    <w:rsid w:val="00C763D1"/>
    <w:rsid w:val="00CB018D"/>
    <w:rsid w:val="00CD7C50"/>
    <w:rsid w:val="00D01312"/>
    <w:rsid w:val="00D019CF"/>
    <w:rsid w:val="00D059C4"/>
    <w:rsid w:val="00D43D25"/>
    <w:rsid w:val="00D65935"/>
    <w:rsid w:val="00DA1E4D"/>
    <w:rsid w:val="00DA4EE6"/>
    <w:rsid w:val="00DB30A3"/>
    <w:rsid w:val="00DD1D84"/>
    <w:rsid w:val="00DF52CD"/>
    <w:rsid w:val="00E1263D"/>
    <w:rsid w:val="00E51F51"/>
    <w:rsid w:val="00E56FE3"/>
    <w:rsid w:val="00E61F73"/>
    <w:rsid w:val="00E62E6C"/>
    <w:rsid w:val="00E80D10"/>
    <w:rsid w:val="00ED7F23"/>
    <w:rsid w:val="00EE062F"/>
    <w:rsid w:val="00F323DA"/>
    <w:rsid w:val="00F57CF7"/>
    <w:rsid w:val="00F71C1F"/>
    <w:rsid w:val="00F90632"/>
    <w:rsid w:val="00FB54A8"/>
    <w:rsid w:val="00FF4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35"/>
    <w:pPr>
      <w:tabs>
        <w:tab w:val="center" w:pos="4153"/>
        <w:tab w:val="right" w:pos="8306"/>
      </w:tabs>
      <w:snapToGrid w:val="0"/>
    </w:pPr>
    <w:rPr>
      <w:sz w:val="20"/>
      <w:szCs w:val="20"/>
    </w:rPr>
  </w:style>
  <w:style w:type="character" w:customStyle="1" w:styleId="a4">
    <w:name w:val="頁首 字元"/>
    <w:basedOn w:val="a0"/>
    <w:link w:val="a3"/>
    <w:uiPriority w:val="99"/>
    <w:rsid w:val="003D6D35"/>
    <w:rPr>
      <w:sz w:val="20"/>
      <w:szCs w:val="20"/>
    </w:rPr>
  </w:style>
  <w:style w:type="paragraph" w:styleId="a5">
    <w:name w:val="footer"/>
    <w:basedOn w:val="a"/>
    <w:link w:val="a6"/>
    <w:uiPriority w:val="99"/>
    <w:unhideWhenUsed/>
    <w:rsid w:val="003D6D35"/>
    <w:pPr>
      <w:tabs>
        <w:tab w:val="center" w:pos="4153"/>
        <w:tab w:val="right" w:pos="8306"/>
      </w:tabs>
      <w:snapToGrid w:val="0"/>
    </w:pPr>
    <w:rPr>
      <w:sz w:val="20"/>
      <w:szCs w:val="20"/>
    </w:rPr>
  </w:style>
  <w:style w:type="character" w:customStyle="1" w:styleId="a6">
    <w:name w:val="頁尾 字元"/>
    <w:basedOn w:val="a0"/>
    <w:link w:val="a5"/>
    <w:uiPriority w:val="99"/>
    <w:rsid w:val="003D6D35"/>
    <w:rPr>
      <w:sz w:val="20"/>
      <w:szCs w:val="20"/>
    </w:rPr>
  </w:style>
  <w:style w:type="paragraph" w:styleId="a7">
    <w:name w:val="Body Text"/>
    <w:basedOn w:val="a"/>
    <w:link w:val="a8"/>
    <w:rsid w:val="00AB57F0"/>
    <w:pPr>
      <w:autoSpaceDE w:val="0"/>
      <w:autoSpaceDN w:val="0"/>
      <w:spacing w:after="180" w:line="360" w:lineRule="atLeast"/>
      <w:jc w:val="both"/>
    </w:pPr>
    <w:rPr>
      <w:rFonts w:ascii="????" w:eastAsia="????" w:hAnsi="Times New Roman" w:cs="????"/>
      <w:kern w:val="0"/>
      <w:szCs w:val="24"/>
      <w:lang w:eastAsia="ja-JP"/>
    </w:rPr>
  </w:style>
  <w:style w:type="character" w:customStyle="1" w:styleId="a8">
    <w:name w:val="本文 字元"/>
    <w:basedOn w:val="a0"/>
    <w:link w:val="a7"/>
    <w:rsid w:val="00AB57F0"/>
    <w:rPr>
      <w:rFonts w:ascii="????" w:eastAsia="????" w:hAnsi="Times New Roman" w:cs="????"/>
      <w:kern w:val="0"/>
      <w:szCs w:val="24"/>
      <w:lang w:eastAsia="ja-JP"/>
    </w:rPr>
  </w:style>
  <w:style w:type="character" w:customStyle="1" w:styleId="table">
    <w:name w:val="table"/>
    <w:basedOn w:val="a0"/>
    <w:rsid w:val="00AB57F0"/>
  </w:style>
  <w:style w:type="character" w:styleId="a9">
    <w:name w:val="Hyperlink"/>
    <w:basedOn w:val="a0"/>
    <w:uiPriority w:val="99"/>
    <w:unhideWhenUsed/>
    <w:rsid w:val="00D059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35"/>
    <w:pPr>
      <w:tabs>
        <w:tab w:val="center" w:pos="4153"/>
        <w:tab w:val="right" w:pos="8306"/>
      </w:tabs>
      <w:snapToGrid w:val="0"/>
    </w:pPr>
    <w:rPr>
      <w:sz w:val="20"/>
      <w:szCs w:val="20"/>
    </w:rPr>
  </w:style>
  <w:style w:type="character" w:customStyle="1" w:styleId="a4">
    <w:name w:val="頁首 字元"/>
    <w:basedOn w:val="a0"/>
    <w:link w:val="a3"/>
    <w:uiPriority w:val="99"/>
    <w:rsid w:val="003D6D35"/>
    <w:rPr>
      <w:sz w:val="20"/>
      <w:szCs w:val="20"/>
    </w:rPr>
  </w:style>
  <w:style w:type="paragraph" w:styleId="a5">
    <w:name w:val="footer"/>
    <w:basedOn w:val="a"/>
    <w:link w:val="a6"/>
    <w:uiPriority w:val="99"/>
    <w:unhideWhenUsed/>
    <w:rsid w:val="003D6D35"/>
    <w:pPr>
      <w:tabs>
        <w:tab w:val="center" w:pos="4153"/>
        <w:tab w:val="right" w:pos="8306"/>
      </w:tabs>
      <w:snapToGrid w:val="0"/>
    </w:pPr>
    <w:rPr>
      <w:sz w:val="20"/>
      <w:szCs w:val="20"/>
    </w:rPr>
  </w:style>
  <w:style w:type="character" w:customStyle="1" w:styleId="a6">
    <w:name w:val="頁尾 字元"/>
    <w:basedOn w:val="a0"/>
    <w:link w:val="a5"/>
    <w:uiPriority w:val="99"/>
    <w:rsid w:val="003D6D35"/>
    <w:rPr>
      <w:sz w:val="20"/>
      <w:szCs w:val="20"/>
    </w:rPr>
  </w:style>
  <w:style w:type="paragraph" w:styleId="a7">
    <w:name w:val="Body Text"/>
    <w:basedOn w:val="a"/>
    <w:link w:val="a8"/>
    <w:rsid w:val="00AB57F0"/>
    <w:pPr>
      <w:autoSpaceDE w:val="0"/>
      <w:autoSpaceDN w:val="0"/>
      <w:spacing w:after="180" w:line="360" w:lineRule="atLeast"/>
      <w:jc w:val="both"/>
    </w:pPr>
    <w:rPr>
      <w:rFonts w:ascii="????" w:eastAsia="????" w:hAnsi="Times New Roman" w:cs="????"/>
      <w:kern w:val="0"/>
      <w:szCs w:val="24"/>
      <w:lang w:eastAsia="ja-JP"/>
    </w:rPr>
  </w:style>
  <w:style w:type="character" w:customStyle="1" w:styleId="a8">
    <w:name w:val="本文 字元"/>
    <w:basedOn w:val="a0"/>
    <w:link w:val="a7"/>
    <w:rsid w:val="00AB57F0"/>
    <w:rPr>
      <w:rFonts w:ascii="????" w:eastAsia="????" w:hAnsi="Times New Roman" w:cs="????"/>
      <w:kern w:val="0"/>
      <w:szCs w:val="24"/>
      <w:lang w:eastAsia="ja-JP"/>
    </w:rPr>
  </w:style>
  <w:style w:type="character" w:customStyle="1" w:styleId="table">
    <w:name w:val="table"/>
    <w:basedOn w:val="a0"/>
    <w:rsid w:val="00AB57F0"/>
  </w:style>
  <w:style w:type="character" w:styleId="a9">
    <w:name w:val="Hyperlink"/>
    <w:basedOn w:val="a0"/>
    <w:uiPriority w:val="99"/>
    <w:unhideWhenUsed/>
    <w:rsid w:val="00D05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hen@csrsr.nc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cchen@csrsr.n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B3CB-89E1-4623-A694-8EE91EF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 chi</cp:lastModifiedBy>
  <cp:revision>5</cp:revision>
  <cp:lastPrinted>2014-05-29T06:01:00Z</cp:lastPrinted>
  <dcterms:created xsi:type="dcterms:W3CDTF">2014-05-29T07:43:00Z</dcterms:created>
  <dcterms:modified xsi:type="dcterms:W3CDTF">2014-05-29T08:01:00Z</dcterms:modified>
</cp:coreProperties>
</file>