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DE2" w:rsidRPr="000A2D1A" w:rsidRDefault="00A01F8A" w:rsidP="00544DE2">
      <w:pPr>
        <w:spacing w:before="100" w:beforeAutospacing="1" w:after="100" w:afterAutospacing="1" w:line="240" w:lineRule="auto"/>
        <w:jc w:val="center"/>
        <w:rPr>
          <w:rFonts w:eastAsia="PMingLiU" w:cs="Times New Roman"/>
          <w:sz w:val="28"/>
          <w:szCs w:val="28"/>
          <w:lang w:eastAsia="zh-TW"/>
        </w:rPr>
      </w:pPr>
      <w:r w:rsidRPr="000A2D1A">
        <w:rPr>
          <w:rFonts w:eastAsia="PMingLiU" w:cs="Times New Roman" w:hint="eastAsia"/>
          <w:b/>
          <w:bCs/>
          <w:sz w:val="28"/>
          <w:szCs w:val="28"/>
          <w:lang w:eastAsia="zh-TW"/>
        </w:rPr>
        <w:t xml:space="preserve">Detection and </w:t>
      </w:r>
      <w:r w:rsidRPr="000A2D1A">
        <w:rPr>
          <w:rFonts w:eastAsia="Times New Roman" w:cs="Times New Roman"/>
          <w:b/>
          <w:bCs/>
          <w:sz w:val="28"/>
          <w:szCs w:val="28"/>
        </w:rPr>
        <w:t>Analysis of Land</w:t>
      </w:r>
      <w:r w:rsidRPr="000A2D1A">
        <w:rPr>
          <w:rFonts w:eastAsia="PMingLiU" w:cs="Times New Roman" w:hint="eastAsia"/>
          <w:b/>
          <w:bCs/>
          <w:sz w:val="28"/>
          <w:szCs w:val="28"/>
          <w:lang w:eastAsia="zh-TW"/>
        </w:rPr>
        <w:t>-</w:t>
      </w:r>
      <w:r w:rsidR="009C3FCA" w:rsidRPr="000A2D1A">
        <w:rPr>
          <w:rFonts w:cs="Times New Roman" w:hint="eastAsia"/>
          <w:b/>
          <w:bCs/>
          <w:sz w:val="28"/>
          <w:szCs w:val="28"/>
        </w:rPr>
        <w:t>U</w:t>
      </w:r>
      <w:r w:rsidR="009C3FCA" w:rsidRPr="000A2D1A">
        <w:rPr>
          <w:rFonts w:eastAsia="Times New Roman" w:cs="Times New Roman"/>
          <w:b/>
          <w:bCs/>
          <w:sz w:val="28"/>
          <w:szCs w:val="28"/>
        </w:rPr>
        <w:t>se</w:t>
      </w:r>
      <w:r w:rsidRPr="000A2D1A">
        <w:rPr>
          <w:rFonts w:eastAsia="PMingLiU" w:cs="Times New Roman" w:hint="eastAsia"/>
          <w:b/>
          <w:bCs/>
          <w:sz w:val="28"/>
          <w:szCs w:val="28"/>
          <w:lang w:eastAsia="zh-TW"/>
        </w:rPr>
        <w:t>/</w:t>
      </w:r>
      <w:r w:rsidR="009C3FCA" w:rsidRPr="000A2D1A">
        <w:rPr>
          <w:rFonts w:cs="Times New Roman" w:hint="eastAsia"/>
          <w:b/>
          <w:bCs/>
          <w:sz w:val="28"/>
          <w:szCs w:val="28"/>
        </w:rPr>
        <w:t>L</w:t>
      </w:r>
      <w:r w:rsidRPr="000A2D1A">
        <w:rPr>
          <w:rFonts w:eastAsia="Times New Roman" w:cs="Times New Roman"/>
          <w:b/>
          <w:bCs/>
          <w:sz w:val="28"/>
          <w:szCs w:val="28"/>
        </w:rPr>
        <w:t>and</w:t>
      </w:r>
      <w:r w:rsidRPr="000A2D1A">
        <w:rPr>
          <w:rFonts w:eastAsia="PMingLiU" w:cs="Times New Roman" w:hint="eastAsia"/>
          <w:b/>
          <w:bCs/>
          <w:sz w:val="28"/>
          <w:szCs w:val="28"/>
          <w:lang w:eastAsia="zh-TW"/>
        </w:rPr>
        <w:t>-</w:t>
      </w:r>
      <w:r w:rsidR="009C3FCA" w:rsidRPr="000A2D1A">
        <w:rPr>
          <w:rFonts w:cs="Times New Roman" w:hint="eastAsia"/>
          <w:b/>
          <w:bCs/>
          <w:sz w:val="28"/>
          <w:szCs w:val="28"/>
        </w:rPr>
        <w:t>C</w:t>
      </w:r>
      <w:r w:rsidR="009C3FCA" w:rsidRPr="000A2D1A">
        <w:rPr>
          <w:rFonts w:eastAsia="Times New Roman" w:cs="Times New Roman"/>
          <w:b/>
          <w:bCs/>
          <w:sz w:val="28"/>
          <w:szCs w:val="28"/>
        </w:rPr>
        <w:t xml:space="preserve">over </w:t>
      </w:r>
      <w:r w:rsidR="009C3FCA" w:rsidRPr="000A2D1A">
        <w:rPr>
          <w:rFonts w:cs="Times New Roman" w:hint="eastAsia"/>
          <w:b/>
          <w:bCs/>
          <w:sz w:val="28"/>
          <w:szCs w:val="28"/>
        </w:rPr>
        <w:t>C</w:t>
      </w:r>
      <w:r w:rsidR="00544DE2" w:rsidRPr="000A2D1A">
        <w:rPr>
          <w:rFonts w:eastAsia="Times New Roman" w:cs="Times New Roman"/>
          <w:b/>
          <w:bCs/>
          <w:sz w:val="28"/>
          <w:szCs w:val="28"/>
        </w:rPr>
        <w:t>hanges in Nay</w:t>
      </w:r>
      <w:r w:rsidR="00FF0587" w:rsidRPr="000A2D1A">
        <w:rPr>
          <w:rFonts w:cs="Times New Roman" w:hint="eastAsia"/>
          <w:b/>
          <w:bCs/>
          <w:sz w:val="28"/>
          <w:szCs w:val="28"/>
        </w:rPr>
        <w:t xml:space="preserve"> </w:t>
      </w:r>
      <w:proofErr w:type="spellStart"/>
      <w:r w:rsidR="00FF0587" w:rsidRPr="000A2D1A">
        <w:rPr>
          <w:rFonts w:cs="Times New Roman" w:hint="eastAsia"/>
          <w:b/>
          <w:bCs/>
          <w:sz w:val="28"/>
          <w:szCs w:val="28"/>
        </w:rPr>
        <w:t>P</w:t>
      </w:r>
      <w:r w:rsidR="00544DE2" w:rsidRPr="000A2D1A">
        <w:rPr>
          <w:rFonts w:eastAsia="Times New Roman" w:cs="Times New Roman"/>
          <w:b/>
          <w:bCs/>
          <w:sz w:val="28"/>
          <w:szCs w:val="28"/>
        </w:rPr>
        <w:t>yi</w:t>
      </w:r>
      <w:proofErr w:type="spellEnd"/>
      <w:r w:rsidR="00FF0587" w:rsidRPr="000A2D1A">
        <w:rPr>
          <w:rFonts w:cs="Times New Roman" w:hint="eastAsia"/>
          <w:b/>
          <w:bCs/>
          <w:sz w:val="28"/>
          <w:szCs w:val="28"/>
        </w:rPr>
        <w:t xml:space="preserve"> T</w:t>
      </w:r>
      <w:r w:rsidR="00544DE2" w:rsidRPr="000A2D1A">
        <w:rPr>
          <w:rFonts w:eastAsia="Times New Roman" w:cs="Times New Roman"/>
          <w:b/>
          <w:bCs/>
          <w:sz w:val="28"/>
          <w:szCs w:val="28"/>
        </w:rPr>
        <w:t xml:space="preserve">aw, Myanmar </w:t>
      </w:r>
      <w:r w:rsidR="009C3FCA" w:rsidRPr="000A2D1A">
        <w:rPr>
          <w:rFonts w:cs="Times New Roman" w:hint="eastAsia"/>
          <w:b/>
          <w:bCs/>
          <w:sz w:val="28"/>
          <w:szCs w:val="28"/>
        </w:rPr>
        <w:t>U</w:t>
      </w:r>
      <w:r w:rsidR="009C3FCA" w:rsidRPr="000A2D1A">
        <w:rPr>
          <w:rFonts w:eastAsia="Times New Roman" w:cs="Times New Roman"/>
          <w:b/>
          <w:bCs/>
          <w:sz w:val="28"/>
          <w:szCs w:val="28"/>
        </w:rPr>
        <w:t xml:space="preserve">sing </w:t>
      </w:r>
      <w:r w:rsidR="00471C36" w:rsidRPr="000A2D1A">
        <w:rPr>
          <w:rFonts w:eastAsia="PMingLiU" w:cs="Times New Roman" w:hint="eastAsia"/>
          <w:b/>
          <w:bCs/>
          <w:sz w:val="28"/>
          <w:szCs w:val="28"/>
          <w:lang w:eastAsia="zh-TW"/>
        </w:rPr>
        <w:t xml:space="preserve">Satellite </w:t>
      </w:r>
      <w:r w:rsidR="009C3FCA" w:rsidRPr="000A2D1A">
        <w:rPr>
          <w:rFonts w:cs="Times New Roman" w:hint="eastAsia"/>
          <w:b/>
          <w:bCs/>
          <w:sz w:val="28"/>
          <w:szCs w:val="28"/>
        </w:rPr>
        <w:t>R</w:t>
      </w:r>
      <w:r w:rsidR="009C3FCA" w:rsidRPr="000A2D1A">
        <w:rPr>
          <w:rFonts w:eastAsia="Times New Roman" w:cs="Times New Roman"/>
          <w:b/>
          <w:bCs/>
          <w:sz w:val="28"/>
          <w:szCs w:val="28"/>
        </w:rPr>
        <w:t xml:space="preserve">emote </w:t>
      </w:r>
      <w:r w:rsidR="009C3FCA" w:rsidRPr="000A2D1A">
        <w:rPr>
          <w:rFonts w:cs="Times New Roman" w:hint="eastAsia"/>
          <w:b/>
          <w:bCs/>
          <w:sz w:val="28"/>
          <w:szCs w:val="28"/>
        </w:rPr>
        <w:t>S</w:t>
      </w:r>
      <w:r w:rsidR="00544DE2" w:rsidRPr="000A2D1A">
        <w:rPr>
          <w:rFonts w:eastAsia="Times New Roman" w:cs="Times New Roman"/>
          <w:b/>
          <w:bCs/>
          <w:sz w:val="28"/>
          <w:szCs w:val="28"/>
        </w:rPr>
        <w:t>ensing</w:t>
      </w:r>
      <w:r w:rsidR="00471C36" w:rsidRPr="000A2D1A">
        <w:rPr>
          <w:rFonts w:eastAsia="PMingLiU" w:cs="Times New Roman" w:hint="eastAsia"/>
          <w:b/>
          <w:bCs/>
          <w:sz w:val="28"/>
          <w:szCs w:val="28"/>
          <w:lang w:eastAsia="zh-TW"/>
        </w:rPr>
        <w:t xml:space="preserve"> Images</w:t>
      </w:r>
    </w:p>
    <w:p w:rsidR="00544DE2" w:rsidRPr="0063552D" w:rsidRDefault="002E7673" w:rsidP="00544DE2">
      <w:pPr>
        <w:spacing w:before="100" w:beforeAutospacing="1" w:after="100" w:afterAutospacing="1" w:line="240" w:lineRule="auto"/>
        <w:jc w:val="center"/>
        <w:rPr>
          <w:rFonts w:eastAsia="PMingLiU" w:cs="Times New Roman"/>
          <w:sz w:val="22"/>
          <w:lang w:eastAsia="zh-TW"/>
        </w:rPr>
      </w:pPr>
      <w:r w:rsidRPr="0063552D">
        <w:rPr>
          <w:rFonts w:eastAsia="Times New Roman" w:cs="Times New Roman"/>
          <w:sz w:val="22"/>
        </w:rPr>
        <w:t xml:space="preserve">Kay </w:t>
      </w:r>
      <w:proofErr w:type="spellStart"/>
      <w:r w:rsidRPr="0063552D">
        <w:rPr>
          <w:rFonts w:eastAsia="Times New Roman" w:cs="Times New Roman"/>
          <w:sz w:val="22"/>
        </w:rPr>
        <w:t>Khaing</w:t>
      </w:r>
      <w:proofErr w:type="spellEnd"/>
      <w:r w:rsidRPr="0063552D">
        <w:rPr>
          <w:rFonts w:eastAsia="Times New Roman" w:cs="Times New Roman"/>
          <w:sz w:val="22"/>
        </w:rPr>
        <w:t xml:space="preserve"> Oo</w:t>
      </w:r>
      <w:r w:rsidR="009C3FCA" w:rsidRPr="0063552D">
        <w:rPr>
          <w:rFonts w:cs="Times New Roman" w:hint="eastAsia"/>
          <w:sz w:val="22"/>
          <w:vertAlign w:val="superscript"/>
        </w:rPr>
        <w:t>1</w:t>
      </w:r>
      <w:r w:rsidRPr="0063552D">
        <w:rPr>
          <w:rFonts w:eastAsia="Times New Roman" w:cs="Times New Roman"/>
          <w:sz w:val="22"/>
        </w:rPr>
        <w:t xml:space="preserve">, </w:t>
      </w:r>
      <w:proofErr w:type="spellStart"/>
      <w:r w:rsidRPr="0063552D">
        <w:rPr>
          <w:rFonts w:eastAsia="Times New Roman" w:cs="Times New Roman"/>
          <w:sz w:val="22"/>
        </w:rPr>
        <w:t>Eiji</w:t>
      </w:r>
      <w:proofErr w:type="spellEnd"/>
      <w:r w:rsidRPr="0063552D">
        <w:rPr>
          <w:rFonts w:eastAsia="Times New Roman" w:cs="Times New Roman"/>
          <w:sz w:val="22"/>
        </w:rPr>
        <w:t xml:space="preserve"> Nawata</w:t>
      </w:r>
      <w:r w:rsidR="00A01F8A" w:rsidRPr="0063552D">
        <w:rPr>
          <w:rFonts w:eastAsia="PMingLiU" w:cs="Times New Roman" w:hint="eastAsia"/>
          <w:sz w:val="22"/>
          <w:vertAlign w:val="superscript"/>
          <w:lang w:eastAsia="zh-TW"/>
        </w:rPr>
        <w:t>1</w:t>
      </w:r>
      <w:r w:rsidRPr="0063552D">
        <w:rPr>
          <w:rFonts w:eastAsia="Times New Roman" w:cs="Times New Roman"/>
          <w:sz w:val="22"/>
        </w:rPr>
        <w:t>,</w:t>
      </w:r>
      <w:r w:rsidR="00544DE2" w:rsidRPr="0063552D">
        <w:rPr>
          <w:rFonts w:eastAsia="Times New Roman" w:cs="Times New Roman"/>
          <w:sz w:val="22"/>
        </w:rPr>
        <w:t xml:space="preserve"> Kiyoshi Torii</w:t>
      </w:r>
      <w:r w:rsidR="00A01F8A" w:rsidRPr="0063552D">
        <w:rPr>
          <w:rFonts w:eastAsia="PMingLiU" w:cs="Times New Roman" w:hint="eastAsia"/>
          <w:sz w:val="22"/>
          <w:vertAlign w:val="superscript"/>
          <w:lang w:eastAsia="zh-TW"/>
        </w:rPr>
        <w:t>2</w:t>
      </w:r>
      <w:r w:rsidR="00AB53CB" w:rsidRPr="0063552D">
        <w:rPr>
          <w:rFonts w:eastAsia="Times New Roman" w:cs="Times New Roman"/>
          <w:sz w:val="22"/>
        </w:rPr>
        <w:t xml:space="preserve"> and</w:t>
      </w:r>
      <w:r w:rsidR="00544DE2" w:rsidRPr="0063552D">
        <w:rPr>
          <w:rFonts w:eastAsia="Times New Roman" w:cs="Times New Roman"/>
          <w:sz w:val="22"/>
        </w:rPr>
        <w:t xml:space="preserve"> </w:t>
      </w:r>
      <w:proofErr w:type="spellStart"/>
      <w:r w:rsidR="00544DE2" w:rsidRPr="0063552D">
        <w:rPr>
          <w:rFonts w:eastAsia="Times New Roman" w:cs="Times New Roman"/>
          <w:sz w:val="22"/>
        </w:rPr>
        <w:t>K</w:t>
      </w:r>
      <w:r w:rsidR="009C3FCA" w:rsidRPr="0063552D">
        <w:rPr>
          <w:rFonts w:cs="Times New Roman" w:hint="eastAsia"/>
          <w:sz w:val="22"/>
        </w:rPr>
        <w:t>e-Sheng</w:t>
      </w:r>
      <w:proofErr w:type="spellEnd"/>
      <w:r w:rsidR="00544DE2" w:rsidRPr="0063552D">
        <w:rPr>
          <w:rFonts w:eastAsia="Times New Roman" w:cs="Times New Roman"/>
          <w:sz w:val="22"/>
        </w:rPr>
        <w:t xml:space="preserve"> Cheng</w:t>
      </w:r>
      <w:r w:rsidR="00A01F8A" w:rsidRPr="0063552D">
        <w:rPr>
          <w:rFonts w:eastAsia="PMingLiU" w:cs="Times New Roman" w:hint="eastAsia"/>
          <w:sz w:val="22"/>
          <w:vertAlign w:val="superscript"/>
          <w:lang w:eastAsia="zh-TW"/>
        </w:rPr>
        <w:t>3</w:t>
      </w:r>
    </w:p>
    <w:p w:rsidR="00672B3C" w:rsidRPr="0063552D" w:rsidRDefault="009C3FCA" w:rsidP="009C3FCA">
      <w:pPr>
        <w:spacing w:after="0" w:line="240" w:lineRule="auto"/>
        <w:rPr>
          <w:rFonts w:cs="Times New Roman"/>
          <w:sz w:val="22"/>
        </w:rPr>
      </w:pPr>
      <w:r w:rsidRPr="0063552D">
        <w:rPr>
          <w:rFonts w:cs="Times New Roman" w:hint="eastAsia"/>
          <w:sz w:val="22"/>
          <w:vertAlign w:val="superscript"/>
        </w:rPr>
        <w:t>1</w:t>
      </w:r>
      <w:r w:rsidR="00AB53CB" w:rsidRPr="0063552D">
        <w:rPr>
          <w:rFonts w:cs="Times New Roman" w:hint="eastAsia"/>
          <w:sz w:val="22"/>
        </w:rPr>
        <w:t xml:space="preserve"> D</w:t>
      </w:r>
      <w:r w:rsidR="00AB53CB" w:rsidRPr="0063552D">
        <w:rPr>
          <w:rFonts w:cs="Times New Roman"/>
          <w:sz w:val="22"/>
        </w:rPr>
        <w:t>ivision</w:t>
      </w:r>
      <w:r w:rsidRPr="0063552D">
        <w:rPr>
          <w:rFonts w:cs="Times New Roman" w:hint="eastAsia"/>
          <w:sz w:val="22"/>
        </w:rPr>
        <w:t xml:space="preserve"> of Environmental Science and Technology, Graduate School of Agriculture, Kyoto </w:t>
      </w:r>
      <w:r w:rsidR="00672B3C" w:rsidRPr="0063552D">
        <w:rPr>
          <w:rFonts w:cs="Times New Roman"/>
          <w:sz w:val="22"/>
        </w:rPr>
        <w:t xml:space="preserve"> </w:t>
      </w:r>
    </w:p>
    <w:p w:rsidR="009C3FCA" w:rsidRPr="0063552D" w:rsidRDefault="00672B3C" w:rsidP="009C3FCA">
      <w:pPr>
        <w:spacing w:after="0" w:line="240" w:lineRule="auto"/>
        <w:rPr>
          <w:rFonts w:cs="Times New Roman"/>
          <w:sz w:val="22"/>
        </w:rPr>
      </w:pPr>
      <w:r w:rsidRPr="0063552D">
        <w:rPr>
          <w:rFonts w:cs="Times New Roman"/>
          <w:sz w:val="22"/>
        </w:rPr>
        <w:t xml:space="preserve">  </w:t>
      </w:r>
      <w:r w:rsidR="009C3FCA" w:rsidRPr="0063552D">
        <w:rPr>
          <w:rFonts w:cs="Times New Roman" w:hint="eastAsia"/>
          <w:sz w:val="22"/>
        </w:rPr>
        <w:t>University, Kyoto, Japan</w:t>
      </w:r>
    </w:p>
    <w:p w:rsidR="009C3FCA" w:rsidRPr="0063552D" w:rsidRDefault="00A01F8A" w:rsidP="009C3FCA">
      <w:pPr>
        <w:spacing w:after="0" w:line="240" w:lineRule="auto"/>
        <w:rPr>
          <w:rFonts w:cs="Times New Roman"/>
          <w:sz w:val="22"/>
        </w:rPr>
      </w:pPr>
      <w:r w:rsidRPr="0063552D">
        <w:rPr>
          <w:rFonts w:eastAsia="PMingLiU" w:cs="Times New Roman" w:hint="eastAsia"/>
          <w:sz w:val="22"/>
          <w:vertAlign w:val="superscript"/>
          <w:lang w:eastAsia="zh-TW"/>
        </w:rPr>
        <w:t>2</w:t>
      </w:r>
      <w:r w:rsidR="009C3FCA" w:rsidRPr="0063552D">
        <w:rPr>
          <w:rFonts w:cs="Times New Roman" w:hint="eastAsia"/>
          <w:sz w:val="22"/>
        </w:rPr>
        <w:t xml:space="preserve"> </w:t>
      </w:r>
      <w:proofErr w:type="gramStart"/>
      <w:r w:rsidR="009C3FCA" w:rsidRPr="0063552D">
        <w:rPr>
          <w:rFonts w:cs="Times New Roman" w:hint="eastAsia"/>
          <w:sz w:val="22"/>
        </w:rPr>
        <w:t>Centre</w:t>
      </w:r>
      <w:proofErr w:type="gramEnd"/>
      <w:r w:rsidR="009C3FCA" w:rsidRPr="0063552D">
        <w:rPr>
          <w:rFonts w:cs="Times New Roman" w:hint="eastAsia"/>
          <w:sz w:val="22"/>
        </w:rPr>
        <w:t xml:space="preserve"> for Southeast Asia</w:t>
      </w:r>
      <w:r w:rsidRPr="0063552D">
        <w:rPr>
          <w:rFonts w:eastAsia="PMingLiU" w:cs="Times New Roman" w:hint="eastAsia"/>
          <w:sz w:val="22"/>
          <w:lang w:eastAsia="zh-TW"/>
        </w:rPr>
        <w:t>n</w:t>
      </w:r>
      <w:r w:rsidR="009C3FCA" w:rsidRPr="0063552D">
        <w:rPr>
          <w:rFonts w:cs="Times New Roman" w:hint="eastAsia"/>
          <w:sz w:val="22"/>
        </w:rPr>
        <w:t xml:space="preserve"> S</w:t>
      </w:r>
      <w:r w:rsidR="00AB53CB" w:rsidRPr="0063552D">
        <w:rPr>
          <w:rFonts w:cs="Times New Roman" w:hint="eastAsia"/>
          <w:sz w:val="22"/>
        </w:rPr>
        <w:t>tudies, Kyoto University,</w:t>
      </w:r>
      <w:r w:rsidR="009C3FCA" w:rsidRPr="0063552D">
        <w:rPr>
          <w:rFonts w:cs="Times New Roman" w:hint="eastAsia"/>
          <w:sz w:val="22"/>
        </w:rPr>
        <w:t xml:space="preserve"> Kyoto, Japan</w:t>
      </w:r>
    </w:p>
    <w:p w:rsidR="0043754A" w:rsidRPr="0063552D" w:rsidRDefault="00A01F8A" w:rsidP="009C3FCA">
      <w:pPr>
        <w:spacing w:after="0" w:line="240" w:lineRule="auto"/>
        <w:rPr>
          <w:rFonts w:cs="Times New Roman"/>
          <w:sz w:val="22"/>
        </w:rPr>
      </w:pPr>
      <w:r w:rsidRPr="0063552D">
        <w:rPr>
          <w:rFonts w:eastAsia="PMingLiU" w:cs="Times New Roman" w:hint="eastAsia"/>
          <w:sz w:val="22"/>
          <w:vertAlign w:val="superscript"/>
          <w:lang w:eastAsia="zh-TW"/>
        </w:rPr>
        <w:t>3</w:t>
      </w:r>
      <w:r w:rsidR="009C3FCA" w:rsidRPr="0063552D">
        <w:rPr>
          <w:rFonts w:cs="Times New Roman" w:hint="eastAsia"/>
          <w:sz w:val="22"/>
        </w:rPr>
        <w:t xml:space="preserve"> </w:t>
      </w:r>
      <w:proofErr w:type="gramStart"/>
      <w:r w:rsidR="009C3FCA" w:rsidRPr="0063552D">
        <w:rPr>
          <w:rFonts w:cs="Times New Roman" w:hint="eastAsia"/>
          <w:sz w:val="22"/>
        </w:rPr>
        <w:t>Department</w:t>
      </w:r>
      <w:proofErr w:type="gramEnd"/>
      <w:r w:rsidR="009C3FCA" w:rsidRPr="0063552D">
        <w:rPr>
          <w:rFonts w:cs="Times New Roman" w:hint="eastAsia"/>
          <w:sz w:val="22"/>
        </w:rPr>
        <w:t xml:space="preserve"> of Bioenvironmental Systems Engineering, National Taiwan University, Taipei, </w:t>
      </w:r>
      <w:r w:rsidR="0043754A" w:rsidRPr="0063552D">
        <w:rPr>
          <w:rFonts w:cs="Times New Roman"/>
          <w:sz w:val="22"/>
        </w:rPr>
        <w:t xml:space="preserve">  </w:t>
      </w:r>
    </w:p>
    <w:p w:rsidR="009C3FCA" w:rsidRPr="0063552D" w:rsidRDefault="0043754A" w:rsidP="009C3FCA">
      <w:pPr>
        <w:spacing w:after="0" w:line="240" w:lineRule="auto"/>
        <w:rPr>
          <w:rFonts w:cs="Times New Roman"/>
          <w:sz w:val="22"/>
        </w:rPr>
      </w:pPr>
      <w:r w:rsidRPr="0063552D">
        <w:rPr>
          <w:rFonts w:cs="Times New Roman"/>
          <w:sz w:val="22"/>
        </w:rPr>
        <w:t xml:space="preserve">  </w:t>
      </w:r>
      <w:r w:rsidR="009C3FCA" w:rsidRPr="0063552D">
        <w:rPr>
          <w:rFonts w:cs="Times New Roman" w:hint="eastAsia"/>
          <w:sz w:val="22"/>
        </w:rPr>
        <w:t>Taiwan. R.O.C</w:t>
      </w:r>
    </w:p>
    <w:p w:rsidR="009C3FCA" w:rsidRPr="00A01F8A" w:rsidRDefault="009C3FCA" w:rsidP="009C3FCA">
      <w:pPr>
        <w:spacing w:after="0" w:line="240" w:lineRule="auto"/>
        <w:rPr>
          <w:rFonts w:cs="Times New Roman"/>
          <w:sz w:val="18"/>
          <w:szCs w:val="18"/>
        </w:rPr>
      </w:pPr>
    </w:p>
    <w:p w:rsidR="00544DE2" w:rsidRPr="00544DE2" w:rsidRDefault="000A2D1A" w:rsidP="009C3FCA">
      <w:pPr>
        <w:tabs>
          <w:tab w:val="center" w:pos="4680"/>
        </w:tabs>
        <w:spacing w:before="100" w:beforeAutospacing="1" w:after="100" w:afterAutospacing="1" w:line="240" w:lineRule="auto"/>
        <w:rPr>
          <w:rFonts w:eastAsia="Times New Roman" w:cs="Times New Roman"/>
          <w:szCs w:val="24"/>
        </w:rPr>
      </w:pPr>
      <w:r>
        <w:rPr>
          <w:rFonts w:cs="Times New Roman" w:hint="eastAsia"/>
          <w:b/>
          <w:bCs/>
          <w:szCs w:val="24"/>
        </w:rPr>
        <w:t>Key Words</w:t>
      </w:r>
      <w:r w:rsidR="009C3FCA">
        <w:rPr>
          <w:rFonts w:cs="Times New Roman" w:hint="eastAsia"/>
          <w:b/>
          <w:bCs/>
          <w:szCs w:val="24"/>
        </w:rPr>
        <w:t xml:space="preserve">: </w:t>
      </w:r>
      <w:r w:rsidR="00AB53CB">
        <w:rPr>
          <w:rFonts w:eastAsia="PMingLiU" w:cs="Times New Roman" w:hint="eastAsia"/>
          <w:bCs/>
          <w:szCs w:val="24"/>
          <w:lang w:eastAsia="zh-TW"/>
        </w:rPr>
        <w:t>Change detection</w:t>
      </w:r>
      <w:r w:rsidR="00AB53CB">
        <w:rPr>
          <w:rFonts w:cs="Times New Roman"/>
          <w:bCs/>
          <w:szCs w:val="24"/>
        </w:rPr>
        <w:t xml:space="preserve">, </w:t>
      </w:r>
      <w:r w:rsidR="00471C36">
        <w:rPr>
          <w:rFonts w:cs="Times New Roman" w:hint="eastAsia"/>
          <w:bCs/>
          <w:szCs w:val="24"/>
        </w:rPr>
        <w:t>Land</w:t>
      </w:r>
      <w:r w:rsidR="00471C36">
        <w:rPr>
          <w:rFonts w:eastAsia="PMingLiU" w:cs="Times New Roman" w:hint="eastAsia"/>
          <w:bCs/>
          <w:szCs w:val="24"/>
          <w:lang w:eastAsia="zh-TW"/>
        </w:rPr>
        <w:t>-</w:t>
      </w:r>
      <w:r w:rsidR="00471C36">
        <w:rPr>
          <w:rFonts w:cs="Times New Roman" w:hint="eastAsia"/>
          <w:bCs/>
          <w:szCs w:val="24"/>
        </w:rPr>
        <w:t>use/land</w:t>
      </w:r>
      <w:r w:rsidR="00471C36">
        <w:rPr>
          <w:rFonts w:eastAsia="PMingLiU" w:cs="Times New Roman" w:hint="eastAsia"/>
          <w:bCs/>
          <w:szCs w:val="24"/>
          <w:lang w:eastAsia="zh-TW"/>
        </w:rPr>
        <w:t>-</w:t>
      </w:r>
      <w:r w:rsidR="009C3FCA">
        <w:rPr>
          <w:rFonts w:cs="Times New Roman" w:hint="eastAsia"/>
          <w:bCs/>
          <w:szCs w:val="24"/>
        </w:rPr>
        <w:t xml:space="preserve">cover </w:t>
      </w:r>
      <w:r w:rsidR="00471C36">
        <w:rPr>
          <w:rFonts w:cs="Times New Roman" w:hint="eastAsia"/>
          <w:bCs/>
          <w:szCs w:val="24"/>
        </w:rPr>
        <w:t>change</w:t>
      </w:r>
      <w:r w:rsidR="00AB53CB">
        <w:rPr>
          <w:rFonts w:cs="Times New Roman"/>
          <w:bCs/>
          <w:szCs w:val="24"/>
        </w:rPr>
        <w:t>s</w:t>
      </w:r>
      <w:r w:rsidR="00471C36">
        <w:rPr>
          <w:rFonts w:cs="Times New Roman" w:hint="eastAsia"/>
          <w:bCs/>
          <w:szCs w:val="24"/>
        </w:rPr>
        <w:t xml:space="preserve">, Nay </w:t>
      </w:r>
      <w:proofErr w:type="spellStart"/>
      <w:r w:rsidR="00471C36">
        <w:rPr>
          <w:rFonts w:cs="Times New Roman" w:hint="eastAsia"/>
          <w:bCs/>
          <w:szCs w:val="24"/>
        </w:rPr>
        <w:t>Pyi</w:t>
      </w:r>
      <w:proofErr w:type="spellEnd"/>
      <w:r w:rsidR="00471C36">
        <w:rPr>
          <w:rFonts w:cs="Times New Roman" w:hint="eastAsia"/>
          <w:bCs/>
          <w:szCs w:val="24"/>
        </w:rPr>
        <w:t xml:space="preserve"> Taw, </w:t>
      </w:r>
      <w:r w:rsidR="00471C36">
        <w:rPr>
          <w:rFonts w:eastAsia="PMingLiU" w:cs="Times New Roman" w:hint="eastAsia"/>
          <w:bCs/>
          <w:szCs w:val="24"/>
          <w:lang w:eastAsia="zh-TW"/>
        </w:rPr>
        <w:t>Remote sensing</w:t>
      </w:r>
      <w:r w:rsidR="009C3FCA">
        <w:rPr>
          <w:rFonts w:eastAsia="Times New Roman" w:cs="Times New Roman"/>
          <w:b/>
          <w:bCs/>
          <w:szCs w:val="24"/>
        </w:rPr>
        <w:tab/>
      </w:r>
      <w:r w:rsidR="00544DE2" w:rsidRPr="00544DE2">
        <w:rPr>
          <w:rFonts w:eastAsia="Times New Roman" w:cs="Times New Roman"/>
          <w:b/>
          <w:bCs/>
          <w:szCs w:val="24"/>
        </w:rPr>
        <w:t> </w:t>
      </w:r>
    </w:p>
    <w:p w:rsidR="00544DE2" w:rsidRPr="0043754A" w:rsidRDefault="0043754A" w:rsidP="0043754A">
      <w:pPr>
        <w:spacing w:before="100" w:beforeAutospacing="1" w:after="100" w:afterAutospacing="1" w:line="240" w:lineRule="auto"/>
        <w:jc w:val="center"/>
        <w:rPr>
          <w:rFonts w:eastAsia="Times New Roman" w:cs="Times New Roman"/>
          <w:b/>
          <w:szCs w:val="24"/>
        </w:rPr>
      </w:pPr>
      <w:r w:rsidRPr="0043754A">
        <w:rPr>
          <w:rFonts w:eastAsia="Times New Roman" w:cs="Times New Roman"/>
          <w:b/>
          <w:iCs/>
          <w:szCs w:val="24"/>
        </w:rPr>
        <w:t>ABSTRACT</w:t>
      </w:r>
    </w:p>
    <w:p w:rsidR="00933881" w:rsidRDefault="00471C36" w:rsidP="00544DE2">
      <w:pPr>
        <w:jc w:val="both"/>
        <w:rPr>
          <w:rFonts w:eastAsia="PMingLiU" w:cs="Times New Roman"/>
          <w:szCs w:val="24"/>
          <w:lang w:eastAsia="zh-TW"/>
        </w:rPr>
      </w:pPr>
      <w:r w:rsidRPr="00847CD9">
        <w:rPr>
          <w:rFonts w:eastAsia="PMingLiU" w:cs="Times New Roman"/>
          <w:szCs w:val="24"/>
          <w:lang w:eastAsia="zh-TW"/>
        </w:rPr>
        <w:t xml:space="preserve">Nay </w:t>
      </w:r>
      <w:proofErr w:type="spellStart"/>
      <w:r w:rsidRPr="00847CD9">
        <w:rPr>
          <w:rFonts w:eastAsia="PMingLiU" w:cs="Times New Roman"/>
          <w:szCs w:val="24"/>
          <w:lang w:eastAsia="zh-TW"/>
        </w:rPr>
        <w:t>Pyi</w:t>
      </w:r>
      <w:proofErr w:type="spellEnd"/>
      <w:r w:rsidRPr="00847CD9">
        <w:rPr>
          <w:rFonts w:eastAsia="PMingLiU" w:cs="Times New Roman"/>
          <w:szCs w:val="24"/>
          <w:lang w:eastAsia="zh-TW"/>
        </w:rPr>
        <w:t xml:space="preserve"> Taw has experienced significant </w:t>
      </w:r>
      <w:r w:rsidR="00544DE2" w:rsidRPr="00847CD9">
        <w:rPr>
          <w:rFonts w:eastAsia="Times New Roman" w:cs="Times New Roman"/>
          <w:szCs w:val="24"/>
        </w:rPr>
        <w:t>Land</w:t>
      </w:r>
      <w:r w:rsidR="001F6EA1" w:rsidRPr="00847CD9">
        <w:rPr>
          <w:rFonts w:eastAsia="PMingLiU" w:cs="Times New Roman"/>
          <w:szCs w:val="24"/>
          <w:lang w:eastAsia="zh-TW"/>
        </w:rPr>
        <w:t>-</w:t>
      </w:r>
      <w:r w:rsidR="001F6EA1" w:rsidRPr="00847CD9">
        <w:rPr>
          <w:rFonts w:eastAsia="Times New Roman" w:cs="Times New Roman"/>
          <w:szCs w:val="24"/>
        </w:rPr>
        <w:t>use and land</w:t>
      </w:r>
      <w:r w:rsidR="001F6EA1" w:rsidRPr="00847CD9">
        <w:rPr>
          <w:rFonts w:eastAsia="PMingLiU" w:cs="Times New Roman"/>
          <w:szCs w:val="24"/>
          <w:lang w:eastAsia="zh-TW"/>
        </w:rPr>
        <w:t>-</w:t>
      </w:r>
      <w:r w:rsidR="00544DE2" w:rsidRPr="00847CD9">
        <w:rPr>
          <w:rFonts w:eastAsia="Times New Roman" w:cs="Times New Roman"/>
          <w:szCs w:val="24"/>
        </w:rPr>
        <w:t xml:space="preserve">cover changes </w:t>
      </w:r>
      <w:r w:rsidRPr="00847CD9">
        <w:rPr>
          <w:rFonts w:eastAsia="PMingLiU" w:cs="Times New Roman"/>
          <w:szCs w:val="24"/>
          <w:lang w:eastAsia="zh-TW"/>
        </w:rPr>
        <w:t xml:space="preserve">since </w:t>
      </w:r>
      <w:proofErr w:type="gramStart"/>
      <w:r w:rsidRPr="00847CD9">
        <w:rPr>
          <w:rFonts w:eastAsia="PMingLiU" w:cs="Times New Roman"/>
          <w:szCs w:val="24"/>
          <w:lang w:eastAsia="zh-TW"/>
        </w:rPr>
        <w:t>its</w:t>
      </w:r>
      <w:proofErr w:type="gramEnd"/>
      <w:r w:rsidRPr="00847CD9">
        <w:rPr>
          <w:rFonts w:eastAsia="PMingLiU" w:cs="Times New Roman"/>
          <w:szCs w:val="24"/>
          <w:lang w:eastAsia="zh-TW"/>
        </w:rPr>
        <w:t xml:space="preserve"> becoming the capital city of Myanmar in 2005. </w:t>
      </w:r>
      <w:r w:rsidR="001E0C81" w:rsidRPr="00847CD9">
        <w:rPr>
          <w:rFonts w:eastAsia="PMingLiU" w:cs="Times New Roman"/>
          <w:szCs w:val="24"/>
          <w:lang w:eastAsia="zh-TW"/>
        </w:rPr>
        <w:t xml:space="preserve">The city was once a </w:t>
      </w:r>
      <w:proofErr w:type="gramStart"/>
      <w:r w:rsidR="001E0C81" w:rsidRPr="00847CD9">
        <w:rPr>
          <w:rFonts w:eastAsia="PMingLiU" w:cs="Times New Roman"/>
          <w:szCs w:val="24"/>
          <w:lang w:eastAsia="zh-TW"/>
        </w:rPr>
        <w:t>greenfield</w:t>
      </w:r>
      <w:proofErr w:type="gramEnd"/>
      <w:r w:rsidR="001E0C81" w:rsidRPr="00847CD9">
        <w:rPr>
          <w:rFonts w:eastAsia="PMingLiU" w:cs="Times New Roman"/>
          <w:szCs w:val="24"/>
          <w:lang w:eastAsia="zh-TW"/>
        </w:rPr>
        <w:t xml:space="preserve"> site in the shrub</w:t>
      </w:r>
      <w:r w:rsidR="00785453">
        <w:rPr>
          <w:rFonts w:eastAsia="PMingLiU" w:cs="Times New Roman"/>
          <w:szCs w:val="24"/>
          <w:lang w:eastAsia="zh-TW"/>
        </w:rPr>
        <w:t xml:space="preserve"> </w:t>
      </w:r>
      <w:r w:rsidR="001E0C81" w:rsidRPr="00847CD9">
        <w:rPr>
          <w:rFonts w:eastAsia="PMingLiU" w:cs="Times New Roman"/>
          <w:szCs w:val="24"/>
          <w:lang w:eastAsia="zh-TW"/>
        </w:rPr>
        <w:t xml:space="preserve">land and new developments have been underway since 2005. Detecting land-use/land-cover (LULC) changes in the city and its vicinity and understanding the impact of such changes are of vital importance for future planning of the city. In this study, multispectral satellite remote sensing images </w:t>
      </w:r>
      <w:r w:rsidR="00785453">
        <w:rPr>
          <w:rFonts w:eastAsia="PMingLiU" w:cs="Times New Roman"/>
          <w:szCs w:val="24"/>
          <w:lang w:eastAsia="zh-TW"/>
        </w:rPr>
        <w:t>of the survey</w:t>
      </w:r>
      <w:r w:rsidR="0049765D" w:rsidRPr="00847CD9">
        <w:rPr>
          <w:rFonts w:eastAsia="PMingLiU" w:cs="Times New Roman"/>
          <w:szCs w:val="24"/>
          <w:lang w:eastAsia="zh-TW"/>
        </w:rPr>
        <w:t xml:space="preserve"> area acquired over the period from 2003 to 2014 </w:t>
      </w:r>
      <w:r w:rsidR="001E0C81" w:rsidRPr="00847CD9">
        <w:rPr>
          <w:rFonts w:eastAsia="PMingLiU" w:cs="Times New Roman"/>
          <w:szCs w:val="24"/>
          <w:lang w:eastAsia="zh-TW"/>
        </w:rPr>
        <w:t xml:space="preserve">were used for </w:t>
      </w:r>
      <w:r w:rsidR="00785453">
        <w:rPr>
          <w:rFonts w:eastAsia="PMingLiU" w:cs="Times New Roman"/>
          <w:szCs w:val="24"/>
          <w:lang w:eastAsia="zh-TW"/>
        </w:rPr>
        <w:t xml:space="preserve">the </w:t>
      </w:r>
      <w:r w:rsidR="0049765D" w:rsidRPr="00847CD9">
        <w:rPr>
          <w:rFonts w:eastAsia="PMingLiU" w:cs="Times New Roman"/>
          <w:szCs w:val="24"/>
          <w:lang w:eastAsia="zh-TW"/>
        </w:rPr>
        <w:t xml:space="preserve">detection and analysis of LULC changes in Nay </w:t>
      </w:r>
      <w:proofErr w:type="spellStart"/>
      <w:r w:rsidR="0049765D" w:rsidRPr="00847CD9">
        <w:rPr>
          <w:rFonts w:eastAsia="PMingLiU" w:cs="Times New Roman"/>
          <w:szCs w:val="24"/>
          <w:lang w:eastAsia="zh-TW"/>
        </w:rPr>
        <w:t>Pyi</w:t>
      </w:r>
      <w:proofErr w:type="spellEnd"/>
      <w:r w:rsidR="0049765D" w:rsidRPr="00847CD9">
        <w:rPr>
          <w:rFonts w:eastAsia="PMingLiU" w:cs="Times New Roman"/>
          <w:szCs w:val="24"/>
          <w:lang w:eastAsia="zh-TW"/>
        </w:rPr>
        <w:t xml:space="preserve"> Taw. Several change detection methods such as image differencing, post-classification</w:t>
      </w:r>
      <w:r w:rsidR="001F6EA1" w:rsidRPr="00847CD9">
        <w:rPr>
          <w:rFonts w:eastAsia="PMingLiU" w:cs="Times New Roman"/>
          <w:szCs w:val="24"/>
          <w:lang w:eastAsia="zh-TW"/>
        </w:rPr>
        <w:t xml:space="preserve"> (with </w:t>
      </w:r>
      <w:proofErr w:type="spellStart"/>
      <w:r w:rsidR="001F6EA1" w:rsidRPr="00847CD9">
        <w:rPr>
          <w:rFonts w:eastAsia="PMingLiU" w:cs="Times New Roman"/>
          <w:szCs w:val="24"/>
          <w:lang w:eastAsia="zh-TW"/>
        </w:rPr>
        <w:t>landuse</w:t>
      </w:r>
      <w:proofErr w:type="spellEnd"/>
      <w:r w:rsidR="001F6EA1" w:rsidRPr="00847CD9">
        <w:rPr>
          <w:rFonts w:eastAsia="PMingLiU" w:cs="Times New Roman"/>
          <w:szCs w:val="24"/>
          <w:lang w:eastAsia="zh-TW"/>
        </w:rPr>
        <w:t xml:space="preserve"> classes such as paddy fields, upland fields, forest land, water bodies, urban settlements, village residential and bare land), and multivariate change-</w:t>
      </w:r>
      <w:r w:rsidR="0049765D" w:rsidRPr="00847CD9">
        <w:rPr>
          <w:rFonts w:eastAsia="PMingLiU" w:cs="Times New Roman"/>
          <w:szCs w:val="24"/>
          <w:lang w:eastAsia="zh-TW"/>
        </w:rPr>
        <w:t xml:space="preserve">vector methods were applied </w:t>
      </w:r>
      <w:r w:rsidR="001F6EA1" w:rsidRPr="00847CD9">
        <w:rPr>
          <w:rFonts w:eastAsia="PMingLiU" w:cs="Times New Roman"/>
          <w:szCs w:val="24"/>
          <w:lang w:eastAsia="zh-TW"/>
        </w:rPr>
        <w:t>in this</w:t>
      </w:r>
      <w:r w:rsidR="0049765D" w:rsidRPr="00847CD9">
        <w:rPr>
          <w:rFonts w:eastAsia="PMingLiU" w:cs="Times New Roman"/>
          <w:szCs w:val="24"/>
          <w:lang w:eastAsia="zh-TW"/>
        </w:rPr>
        <w:t xml:space="preserve"> study. From the results of change detection, we analyzed the trend of LULC changes in different regions within the study area. </w:t>
      </w:r>
      <w:r w:rsidR="001F6EA1" w:rsidRPr="00847CD9">
        <w:rPr>
          <w:rFonts w:eastAsia="PMingLiU" w:cs="Times New Roman"/>
          <w:szCs w:val="24"/>
          <w:lang w:eastAsia="zh-TW"/>
        </w:rPr>
        <w:t xml:space="preserve">The impacts of such LULC changes were also evaluated. </w:t>
      </w:r>
      <w:bookmarkStart w:id="0" w:name="_GoBack"/>
      <w:bookmarkEnd w:id="0"/>
    </w:p>
    <w:p w:rsidR="0063552D" w:rsidRDefault="0063552D" w:rsidP="00544DE2">
      <w:pPr>
        <w:jc w:val="both"/>
        <w:rPr>
          <w:rFonts w:eastAsia="PMingLiU" w:cs="Times New Roman"/>
          <w:szCs w:val="24"/>
          <w:lang w:eastAsia="zh-TW"/>
        </w:rPr>
      </w:pPr>
    </w:p>
    <w:p w:rsidR="00933881" w:rsidRDefault="00933881" w:rsidP="0063552D">
      <w:pPr>
        <w:pBdr>
          <w:bottom w:val="single" w:sz="12" w:space="1" w:color="auto"/>
        </w:pBdr>
        <w:spacing w:after="120"/>
        <w:jc w:val="both"/>
        <w:rPr>
          <w:rFonts w:eastAsia="PMingLiU" w:cs="Times New Roman"/>
          <w:szCs w:val="24"/>
          <w:lang w:eastAsia="zh-TW"/>
        </w:rPr>
      </w:pPr>
    </w:p>
    <w:p w:rsidR="00933881" w:rsidRPr="00071801" w:rsidRDefault="00933881" w:rsidP="0063552D">
      <w:pPr>
        <w:tabs>
          <w:tab w:val="left" w:pos="2340"/>
        </w:tabs>
        <w:spacing w:after="120"/>
        <w:jc w:val="both"/>
        <w:rPr>
          <w:rFonts w:eastAsia="PMingLiU" w:cs="Times New Roman"/>
          <w:sz w:val="21"/>
          <w:szCs w:val="21"/>
          <w:lang w:eastAsia="zh-TW"/>
        </w:rPr>
      </w:pPr>
      <w:r w:rsidRPr="00071801">
        <w:rPr>
          <w:rFonts w:eastAsia="PMingLiU" w:cs="Times New Roman"/>
          <w:sz w:val="21"/>
          <w:szCs w:val="21"/>
          <w:lang w:eastAsia="zh-TW"/>
        </w:rPr>
        <w:t xml:space="preserve">Kay </w:t>
      </w:r>
      <w:proofErr w:type="spellStart"/>
      <w:r w:rsidRPr="00071801">
        <w:rPr>
          <w:rFonts w:eastAsia="PMingLiU" w:cs="Times New Roman"/>
          <w:sz w:val="21"/>
          <w:szCs w:val="21"/>
          <w:lang w:eastAsia="zh-TW"/>
        </w:rPr>
        <w:t>Khaing</w:t>
      </w:r>
      <w:proofErr w:type="spellEnd"/>
      <w:r w:rsidRPr="00071801">
        <w:rPr>
          <w:rFonts w:eastAsia="PMingLiU" w:cs="Times New Roman"/>
          <w:sz w:val="21"/>
          <w:szCs w:val="21"/>
          <w:lang w:eastAsia="zh-TW"/>
        </w:rPr>
        <w:t xml:space="preserve"> </w:t>
      </w:r>
      <w:proofErr w:type="spellStart"/>
      <w:r w:rsidRPr="00071801">
        <w:rPr>
          <w:rFonts w:eastAsia="PMingLiU" w:cs="Times New Roman"/>
          <w:sz w:val="21"/>
          <w:szCs w:val="21"/>
          <w:lang w:eastAsia="zh-TW"/>
        </w:rPr>
        <w:t>Oo</w:t>
      </w:r>
      <w:proofErr w:type="spellEnd"/>
      <w:r w:rsidRPr="00071801">
        <w:rPr>
          <w:rFonts w:eastAsia="PMingLiU" w:cs="Times New Roman"/>
          <w:sz w:val="21"/>
          <w:szCs w:val="21"/>
          <w:lang w:eastAsia="zh-TW"/>
        </w:rPr>
        <w:t xml:space="preserve">, </w:t>
      </w:r>
      <w:r w:rsidR="0082129E">
        <w:rPr>
          <w:rFonts w:eastAsia="PMingLiU" w:cs="Times New Roman"/>
          <w:sz w:val="21"/>
          <w:szCs w:val="21"/>
          <w:lang w:eastAsia="zh-TW"/>
        </w:rPr>
        <w:t xml:space="preserve">Master student, </w:t>
      </w:r>
      <w:r w:rsidRPr="00071801">
        <w:rPr>
          <w:rFonts w:eastAsia="PMingLiU" w:cs="Times New Roman"/>
          <w:sz w:val="21"/>
          <w:szCs w:val="21"/>
          <w:lang w:eastAsia="zh-TW"/>
        </w:rPr>
        <w:t>Division of Environmental Science and Technology,</w:t>
      </w:r>
      <w:r w:rsidR="0043045C">
        <w:rPr>
          <w:rFonts w:eastAsia="PMingLiU" w:cs="Times New Roman"/>
          <w:sz w:val="21"/>
          <w:szCs w:val="21"/>
          <w:lang w:eastAsia="zh-TW"/>
        </w:rPr>
        <w:t xml:space="preserve"> </w:t>
      </w:r>
      <w:r w:rsidR="0043045C" w:rsidRPr="00071801">
        <w:rPr>
          <w:rFonts w:eastAsia="PMingLiU" w:cs="Times New Roman"/>
          <w:sz w:val="21"/>
          <w:szCs w:val="21"/>
          <w:lang w:eastAsia="zh-TW"/>
        </w:rPr>
        <w:t>Gra</w:t>
      </w:r>
      <w:r w:rsidR="0043045C">
        <w:rPr>
          <w:rFonts w:eastAsia="PMingLiU" w:cs="Times New Roman"/>
          <w:sz w:val="21"/>
          <w:szCs w:val="21"/>
          <w:lang w:eastAsia="zh-TW"/>
        </w:rPr>
        <w:t>duate School of Agricu</w:t>
      </w:r>
      <w:r w:rsidR="0043045C" w:rsidRPr="00071801">
        <w:rPr>
          <w:rFonts w:eastAsia="PMingLiU" w:cs="Times New Roman"/>
          <w:sz w:val="21"/>
          <w:szCs w:val="21"/>
          <w:lang w:eastAsia="zh-TW"/>
        </w:rPr>
        <w:t xml:space="preserve">lture, </w:t>
      </w:r>
      <w:r w:rsidRPr="00071801">
        <w:rPr>
          <w:rFonts w:eastAsia="PMingLiU" w:cs="Times New Roman"/>
          <w:sz w:val="21"/>
          <w:szCs w:val="21"/>
          <w:lang w:eastAsia="zh-TW"/>
        </w:rPr>
        <w:t xml:space="preserve">Kyoto University, </w:t>
      </w:r>
      <w:proofErr w:type="spellStart"/>
      <w:r w:rsidRPr="00071801">
        <w:rPr>
          <w:rFonts w:eastAsia="PMingLiU" w:cs="Times New Roman"/>
          <w:sz w:val="21"/>
          <w:szCs w:val="21"/>
          <w:lang w:eastAsia="zh-TW"/>
        </w:rPr>
        <w:t>Oiwake-cho</w:t>
      </w:r>
      <w:proofErr w:type="spellEnd"/>
      <w:r w:rsidRPr="00071801">
        <w:rPr>
          <w:rFonts w:eastAsia="PMingLiU" w:cs="Times New Roman"/>
          <w:sz w:val="21"/>
          <w:szCs w:val="21"/>
          <w:lang w:eastAsia="zh-TW"/>
        </w:rPr>
        <w:t>, Sakyo-</w:t>
      </w:r>
      <w:proofErr w:type="spellStart"/>
      <w:r w:rsidRPr="00071801">
        <w:rPr>
          <w:rFonts w:eastAsia="PMingLiU" w:cs="Times New Roman"/>
          <w:sz w:val="21"/>
          <w:szCs w:val="21"/>
          <w:lang w:eastAsia="zh-TW"/>
        </w:rPr>
        <w:t>ku</w:t>
      </w:r>
      <w:proofErr w:type="spellEnd"/>
      <w:r w:rsidRPr="00071801">
        <w:rPr>
          <w:rFonts w:eastAsia="PMingLiU" w:cs="Times New Roman"/>
          <w:sz w:val="21"/>
          <w:szCs w:val="21"/>
          <w:lang w:eastAsia="zh-TW"/>
        </w:rPr>
        <w:t xml:space="preserve">, Kyoto, 606-8502, Japan. Tel: +81-080-9129-2314, </w:t>
      </w:r>
      <w:r w:rsidR="00071801" w:rsidRPr="00071801">
        <w:rPr>
          <w:rFonts w:eastAsia="PMingLiU" w:cs="Times New Roman"/>
          <w:sz w:val="21"/>
          <w:szCs w:val="21"/>
          <w:lang w:eastAsia="zh-TW"/>
        </w:rPr>
        <w:t>E</w:t>
      </w:r>
      <w:r w:rsidRPr="00071801">
        <w:rPr>
          <w:rFonts w:eastAsia="PMingLiU" w:cs="Times New Roman"/>
          <w:sz w:val="21"/>
          <w:szCs w:val="21"/>
          <w:lang w:eastAsia="zh-TW"/>
        </w:rPr>
        <w:t xml:space="preserve">mail: </w:t>
      </w:r>
      <w:hyperlink r:id="rId4" w:history="1">
        <w:r w:rsidRPr="00071801">
          <w:rPr>
            <w:rStyle w:val="Hyperlink"/>
            <w:rFonts w:eastAsia="PMingLiU" w:cs="Times New Roman"/>
            <w:sz w:val="21"/>
            <w:szCs w:val="21"/>
            <w:lang w:eastAsia="zh-TW"/>
          </w:rPr>
          <w:t>kkhaing1@gmail.com</w:t>
        </w:r>
      </w:hyperlink>
    </w:p>
    <w:p w:rsidR="00933881" w:rsidRPr="00071801" w:rsidRDefault="00933881" w:rsidP="0063552D">
      <w:pPr>
        <w:tabs>
          <w:tab w:val="left" w:pos="3912"/>
        </w:tabs>
        <w:spacing w:after="120"/>
        <w:jc w:val="both"/>
        <w:rPr>
          <w:rFonts w:eastAsia="PMingLiU" w:cs="Times New Roman"/>
          <w:sz w:val="21"/>
          <w:szCs w:val="21"/>
          <w:lang w:eastAsia="zh-TW"/>
        </w:rPr>
      </w:pPr>
      <w:proofErr w:type="spellStart"/>
      <w:r w:rsidRPr="00071801">
        <w:rPr>
          <w:rFonts w:eastAsia="PMingLiU" w:cs="Times New Roman"/>
          <w:sz w:val="21"/>
          <w:szCs w:val="21"/>
          <w:lang w:eastAsia="zh-TW"/>
        </w:rPr>
        <w:t>Eiji</w:t>
      </w:r>
      <w:proofErr w:type="spellEnd"/>
      <w:r w:rsidRPr="00071801">
        <w:rPr>
          <w:rFonts w:eastAsia="PMingLiU" w:cs="Times New Roman"/>
          <w:sz w:val="21"/>
          <w:szCs w:val="21"/>
          <w:lang w:eastAsia="zh-TW"/>
        </w:rPr>
        <w:t xml:space="preserve"> </w:t>
      </w:r>
      <w:proofErr w:type="spellStart"/>
      <w:r w:rsidRPr="00071801">
        <w:rPr>
          <w:rFonts w:eastAsia="PMingLiU" w:cs="Times New Roman"/>
          <w:sz w:val="21"/>
          <w:szCs w:val="21"/>
          <w:lang w:eastAsia="zh-TW"/>
        </w:rPr>
        <w:t>Nawata</w:t>
      </w:r>
      <w:proofErr w:type="spellEnd"/>
      <w:r w:rsidRPr="00071801">
        <w:rPr>
          <w:rFonts w:eastAsia="PMingLiU" w:cs="Times New Roman"/>
          <w:sz w:val="21"/>
          <w:szCs w:val="21"/>
          <w:lang w:eastAsia="zh-TW"/>
        </w:rPr>
        <w:t xml:space="preserve">, </w:t>
      </w:r>
      <w:r w:rsidR="00071801" w:rsidRPr="00071801">
        <w:rPr>
          <w:rFonts w:eastAsia="PMingLiU" w:cs="Times New Roman"/>
          <w:sz w:val="21"/>
          <w:szCs w:val="21"/>
          <w:lang w:eastAsia="zh-TW"/>
        </w:rPr>
        <w:t xml:space="preserve">Professor, </w:t>
      </w:r>
      <w:r w:rsidRPr="00071801">
        <w:rPr>
          <w:rFonts w:eastAsia="PMingLiU" w:cs="Times New Roman"/>
          <w:sz w:val="21"/>
          <w:szCs w:val="21"/>
          <w:lang w:eastAsia="zh-TW"/>
        </w:rPr>
        <w:t xml:space="preserve">Division of Environmental Science and Technology, </w:t>
      </w:r>
      <w:r w:rsidR="0043045C">
        <w:rPr>
          <w:rFonts w:eastAsia="PMingLiU" w:cs="Times New Roman"/>
          <w:sz w:val="21"/>
          <w:szCs w:val="21"/>
          <w:lang w:eastAsia="zh-TW"/>
        </w:rPr>
        <w:t>Graduate School of Agricu</w:t>
      </w:r>
      <w:r w:rsidR="0043045C" w:rsidRPr="00071801">
        <w:rPr>
          <w:rFonts w:eastAsia="PMingLiU" w:cs="Times New Roman"/>
          <w:sz w:val="21"/>
          <w:szCs w:val="21"/>
          <w:lang w:eastAsia="zh-TW"/>
        </w:rPr>
        <w:t xml:space="preserve">lture, </w:t>
      </w:r>
      <w:r w:rsidRPr="00071801">
        <w:rPr>
          <w:rFonts w:eastAsia="PMingLiU" w:cs="Times New Roman"/>
          <w:sz w:val="21"/>
          <w:szCs w:val="21"/>
          <w:lang w:eastAsia="zh-TW"/>
        </w:rPr>
        <w:t xml:space="preserve">Kyoto University, </w:t>
      </w:r>
      <w:proofErr w:type="spellStart"/>
      <w:r w:rsidRPr="00071801">
        <w:rPr>
          <w:rFonts w:eastAsia="PMingLiU" w:cs="Times New Roman"/>
          <w:sz w:val="21"/>
          <w:szCs w:val="21"/>
          <w:lang w:eastAsia="zh-TW"/>
        </w:rPr>
        <w:t>Oiwake-cho</w:t>
      </w:r>
      <w:proofErr w:type="spellEnd"/>
      <w:r w:rsidRPr="00071801">
        <w:rPr>
          <w:rFonts w:eastAsia="PMingLiU" w:cs="Times New Roman"/>
          <w:sz w:val="21"/>
          <w:szCs w:val="21"/>
          <w:lang w:eastAsia="zh-TW"/>
        </w:rPr>
        <w:t>, Sakyo-</w:t>
      </w:r>
      <w:proofErr w:type="spellStart"/>
      <w:r w:rsidRPr="00071801">
        <w:rPr>
          <w:rFonts w:eastAsia="PMingLiU" w:cs="Times New Roman"/>
          <w:sz w:val="21"/>
          <w:szCs w:val="21"/>
          <w:lang w:eastAsia="zh-TW"/>
        </w:rPr>
        <w:t>ku</w:t>
      </w:r>
      <w:proofErr w:type="spellEnd"/>
      <w:r w:rsidRPr="00071801">
        <w:rPr>
          <w:rFonts w:eastAsia="PMingLiU" w:cs="Times New Roman"/>
          <w:sz w:val="21"/>
          <w:szCs w:val="21"/>
          <w:lang w:eastAsia="zh-TW"/>
        </w:rPr>
        <w:t>, Kyoto, 606-8502, Japan. Tel: +81-75-753-6353</w:t>
      </w:r>
      <w:r w:rsidR="00071801" w:rsidRPr="00071801">
        <w:rPr>
          <w:rFonts w:eastAsia="PMingLiU" w:cs="Times New Roman"/>
          <w:sz w:val="21"/>
          <w:szCs w:val="21"/>
          <w:lang w:eastAsia="zh-TW"/>
        </w:rPr>
        <w:t xml:space="preserve">, Fax: +81-75-753-6352, </w:t>
      </w:r>
      <w:proofErr w:type="gramStart"/>
      <w:r w:rsidR="00071801" w:rsidRPr="00071801">
        <w:rPr>
          <w:rFonts w:eastAsia="PMingLiU" w:cs="Times New Roman"/>
          <w:sz w:val="21"/>
          <w:szCs w:val="21"/>
          <w:lang w:eastAsia="zh-TW"/>
        </w:rPr>
        <w:t>Email :</w:t>
      </w:r>
      <w:proofErr w:type="gramEnd"/>
      <w:r w:rsidR="00071801" w:rsidRPr="00071801">
        <w:rPr>
          <w:rFonts w:eastAsia="PMingLiU" w:cs="Times New Roman"/>
          <w:sz w:val="21"/>
          <w:szCs w:val="21"/>
          <w:lang w:eastAsia="zh-TW"/>
        </w:rPr>
        <w:t xml:space="preserve"> </w:t>
      </w:r>
      <w:hyperlink r:id="rId5" w:history="1">
        <w:r w:rsidR="00071801" w:rsidRPr="00071801">
          <w:rPr>
            <w:rStyle w:val="Hyperlink"/>
            <w:rFonts w:eastAsia="PMingLiU" w:cs="Times New Roman"/>
            <w:sz w:val="21"/>
            <w:szCs w:val="21"/>
            <w:lang w:eastAsia="zh-TW"/>
          </w:rPr>
          <w:t>nawata@kais.kyoto-u.ac.jp</w:t>
        </w:r>
      </w:hyperlink>
    </w:p>
    <w:p w:rsidR="00071801" w:rsidRPr="00071801" w:rsidRDefault="00071801" w:rsidP="0063552D">
      <w:pPr>
        <w:tabs>
          <w:tab w:val="left" w:pos="3912"/>
        </w:tabs>
        <w:spacing w:after="120"/>
        <w:jc w:val="both"/>
        <w:rPr>
          <w:rFonts w:eastAsia="PMingLiU" w:cs="Times New Roman"/>
          <w:sz w:val="21"/>
          <w:szCs w:val="21"/>
          <w:lang w:eastAsia="zh-TW"/>
        </w:rPr>
      </w:pPr>
      <w:r w:rsidRPr="00071801">
        <w:rPr>
          <w:rFonts w:eastAsia="PMingLiU" w:cs="Times New Roman"/>
          <w:sz w:val="21"/>
          <w:szCs w:val="21"/>
          <w:lang w:eastAsia="zh-TW"/>
        </w:rPr>
        <w:t xml:space="preserve">Kiyoshi Torii, Visiting Professor, Center for Southeast Asian Studies, 46, </w:t>
      </w:r>
      <w:proofErr w:type="spellStart"/>
      <w:r w:rsidRPr="00071801">
        <w:rPr>
          <w:rFonts w:eastAsia="PMingLiU" w:cs="Times New Roman"/>
          <w:sz w:val="21"/>
          <w:szCs w:val="21"/>
          <w:lang w:eastAsia="zh-TW"/>
        </w:rPr>
        <w:t>Shimoadachi-cho</w:t>
      </w:r>
      <w:proofErr w:type="spellEnd"/>
      <w:r w:rsidRPr="00071801">
        <w:rPr>
          <w:rFonts w:eastAsia="PMingLiU" w:cs="Times New Roman"/>
          <w:sz w:val="21"/>
          <w:szCs w:val="21"/>
          <w:lang w:eastAsia="zh-TW"/>
        </w:rPr>
        <w:t xml:space="preserve">, Yoshida, Sakyo, Kyoto, 606-8501, Japan. Tel &amp; </w:t>
      </w:r>
      <w:proofErr w:type="gramStart"/>
      <w:r w:rsidRPr="00071801">
        <w:rPr>
          <w:rFonts w:eastAsia="PMingLiU" w:cs="Times New Roman"/>
          <w:sz w:val="21"/>
          <w:szCs w:val="21"/>
          <w:lang w:eastAsia="zh-TW"/>
        </w:rPr>
        <w:t>Fax :</w:t>
      </w:r>
      <w:proofErr w:type="gramEnd"/>
      <w:r w:rsidRPr="00071801">
        <w:rPr>
          <w:rFonts w:eastAsia="PMingLiU" w:cs="Times New Roman"/>
          <w:sz w:val="21"/>
          <w:szCs w:val="21"/>
          <w:lang w:eastAsia="zh-TW"/>
        </w:rPr>
        <w:t xml:space="preserve"> +81-77-533-0793, Email : </w:t>
      </w:r>
      <w:hyperlink r:id="rId6" w:history="1">
        <w:r w:rsidRPr="00071801">
          <w:rPr>
            <w:rStyle w:val="Hyperlink"/>
            <w:rFonts w:eastAsia="PMingLiU" w:cs="Times New Roman"/>
            <w:sz w:val="21"/>
            <w:szCs w:val="21"/>
            <w:lang w:eastAsia="zh-TW"/>
          </w:rPr>
          <w:t>torii-k@cseas.kyoto-u.ac.jp</w:t>
        </w:r>
      </w:hyperlink>
    </w:p>
    <w:p w:rsidR="00071801" w:rsidRDefault="00071801" w:rsidP="0063552D">
      <w:pPr>
        <w:tabs>
          <w:tab w:val="left" w:pos="3912"/>
        </w:tabs>
        <w:spacing w:after="120"/>
        <w:jc w:val="both"/>
        <w:rPr>
          <w:rFonts w:eastAsia="PMingLiU" w:cs="Times New Roman"/>
          <w:sz w:val="21"/>
          <w:szCs w:val="21"/>
          <w:lang w:eastAsia="zh-TW"/>
        </w:rPr>
      </w:pPr>
      <w:proofErr w:type="spellStart"/>
      <w:r w:rsidRPr="00071801">
        <w:rPr>
          <w:rFonts w:eastAsia="PMingLiU" w:cs="Times New Roman"/>
          <w:sz w:val="21"/>
          <w:szCs w:val="21"/>
          <w:lang w:eastAsia="zh-TW"/>
        </w:rPr>
        <w:t>Ke-Sheng</w:t>
      </w:r>
      <w:proofErr w:type="spellEnd"/>
      <w:r w:rsidRPr="00071801">
        <w:rPr>
          <w:rFonts w:eastAsia="PMingLiU" w:cs="Times New Roman"/>
          <w:sz w:val="21"/>
          <w:szCs w:val="21"/>
          <w:lang w:eastAsia="zh-TW"/>
        </w:rPr>
        <w:t xml:space="preserve"> Cheng, Professor, Department of Bioenvironmental Systems Engineering, National Taiwan University, Taipei, Taiwan, R.O.C. Tel: +886-2-2366-1568, Fax: +886-2-2363-5854, Email: </w:t>
      </w:r>
      <w:hyperlink r:id="rId7" w:history="1">
        <w:r w:rsidR="00C72D56" w:rsidRPr="00632DFC">
          <w:rPr>
            <w:rStyle w:val="Hyperlink"/>
            <w:rFonts w:eastAsia="PMingLiU" w:cs="Times New Roman"/>
            <w:sz w:val="21"/>
            <w:szCs w:val="21"/>
            <w:lang w:eastAsia="zh-TW"/>
          </w:rPr>
          <w:t>rslab@ntu.edu.tw</w:t>
        </w:r>
      </w:hyperlink>
    </w:p>
    <w:p w:rsidR="00C72D56" w:rsidRDefault="00C72D56" w:rsidP="0063552D">
      <w:pPr>
        <w:tabs>
          <w:tab w:val="left" w:pos="3912"/>
        </w:tabs>
        <w:spacing w:after="120"/>
        <w:jc w:val="both"/>
        <w:rPr>
          <w:rFonts w:eastAsia="PMingLiU" w:cs="Times New Roman"/>
          <w:sz w:val="21"/>
          <w:szCs w:val="21"/>
          <w:lang w:eastAsia="zh-TW"/>
        </w:rPr>
      </w:pPr>
      <w:r>
        <w:rPr>
          <w:rFonts w:eastAsia="PMingLiU" w:cs="Times New Roman"/>
          <w:sz w:val="21"/>
          <w:szCs w:val="21"/>
          <w:lang w:eastAsia="zh-TW"/>
        </w:rPr>
        <w:t xml:space="preserve">Proposed </w:t>
      </w:r>
      <w:proofErr w:type="gramStart"/>
      <w:r>
        <w:rPr>
          <w:rFonts w:eastAsia="PMingLiU" w:cs="Times New Roman"/>
          <w:sz w:val="21"/>
          <w:szCs w:val="21"/>
          <w:lang w:eastAsia="zh-TW"/>
        </w:rPr>
        <w:t>presenter :</w:t>
      </w:r>
      <w:proofErr w:type="gramEnd"/>
      <w:r>
        <w:rPr>
          <w:rFonts w:eastAsia="PMingLiU" w:cs="Times New Roman"/>
          <w:sz w:val="21"/>
          <w:szCs w:val="21"/>
          <w:lang w:eastAsia="zh-TW"/>
        </w:rPr>
        <w:t xml:space="preserve"> Kay </w:t>
      </w:r>
      <w:proofErr w:type="spellStart"/>
      <w:r>
        <w:rPr>
          <w:rFonts w:eastAsia="PMingLiU" w:cs="Times New Roman"/>
          <w:sz w:val="21"/>
          <w:szCs w:val="21"/>
          <w:lang w:eastAsia="zh-TW"/>
        </w:rPr>
        <w:t>Khaing</w:t>
      </w:r>
      <w:proofErr w:type="spellEnd"/>
      <w:r>
        <w:rPr>
          <w:rFonts w:eastAsia="PMingLiU" w:cs="Times New Roman"/>
          <w:sz w:val="21"/>
          <w:szCs w:val="21"/>
          <w:lang w:eastAsia="zh-TW"/>
        </w:rPr>
        <w:t xml:space="preserve"> </w:t>
      </w:r>
      <w:proofErr w:type="spellStart"/>
      <w:r>
        <w:rPr>
          <w:rFonts w:eastAsia="PMingLiU" w:cs="Times New Roman"/>
          <w:sz w:val="21"/>
          <w:szCs w:val="21"/>
          <w:lang w:eastAsia="zh-TW"/>
        </w:rPr>
        <w:t>Oo</w:t>
      </w:r>
      <w:proofErr w:type="spellEnd"/>
    </w:p>
    <w:p w:rsidR="00C72D56" w:rsidRPr="00071801" w:rsidRDefault="00C72D56" w:rsidP="0063552D">
      <w:pPr>
        <w:tabs>
          <w:tab w:val="left" w:pos="3912"/>
        </w:tabs>
        <w:spacing w:after="120"/>
        <w:jc w:val="both"/>
        <w:rPr>
          <w:rFonts w:cs="Times New Roman"/>
          <w:sz w:val="21"/>
          <w:szCs w:val="21"/>
        </w:rPr>
      </w:pPr>
      <w:r>
        <w:rPr>
          <w:rFonts w:eastAsia="PMingLiU" w:cs="Times New Roman"/>
          <w:sz w:val="21"/>
          <w:szCs w:val="21"/>
          <w:lang w:eastAsia="zh-TW"/>
        </w:rPr>
        <w:t xml:space="preserve">Presenter </w:t>
      </w:r>
      <w:proofErr w:type="gramStart"/>
      <w:r>
        <w:rPr>
          <w:rFonts w:eastAsia="PMingLiU" w:cs="Times New Roman"/>
          <w:sz w:val="21"/>
          <w:szCs w:val="21"/>
          <w:lang w:eastAsia="zh-TW"/>
        </w:rPr>
        <w:t>Preference :</w:t>
      </w:r>
      <w:proofErr w:type="gramEnd"/>
      <w:r>
        <w:rPr>
          <w:rFonts w:eastAsia="PMingLiU" w:cs="Times New Roman"/>
          <w:sz w:val="21"/>
          <w:szCs w:val="21"/>
          <w:lang w:eastAsia="zh-TW"/>
        </w:rPr>
        <w:t xml:space="preserve"> Oral</w:t>
      </w:r>
    </w:p>
    <w:sectPr w:rsidR="00C72D56" w:rsidRPr="00071801" w:rsidSect="0063552D">
      <w:pgSz w:w="12240" w:h="15840"/>
      <w:pgMar w:top="126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720"/>
  <w:characterSpacingControl w:val="doNotCompress"/>
  <w:compat>
    <w:useFELayout/>
  </w:compat>
  <w:rsids>
    <w:rsidRoot w:val="00CC272B"/>
    <w:rsid w:val="00002F8F"/>
    <w:rsid w:val="00005139"/>
    <w:rsid w:val="0001257C"/>
    <w:rsid w:val="0001563C"/>
    <w:rsid w:val="000178EA"/>
    <w:rsid w:val="00020A1A"/>
    <w:rsid w:val="00023E68"/>
    <w:rsid w:val="000257AC"/>
    <w:rsid w:val="0002676B"/>
    <w:rsid w:val="00030B56"/>
    <w:rsid w:val="00031C0C"/>
    <w:rsid w:val="00032F3B"/>
    <w:rsid w:val="0003408C"/>
    <w:rsid w:val="00041D13"/>
    <w:rsid w:val="0004428E"/>
    <w:rsid w:val="0005227E"/>
    <w:rsid w:val="000537B5"/>
    <w:rsid w:val="000566B2"/>
    <w:rsid w:val="00060481"/>
    <w:rsid w:val="00064DD5"/>
    <w:rsid w:val="00066E23"/>
    <w:rsid w:val="00067C4C"/>
    <w:rsid w:val="00070F1F"/>
    <w:rsid w:val="00071801"/>
    <w:rsid w:val="00075D05"/>
    <w:rsid w:val="000761BF"/>
    <w:rsid w:val="00077996"/>
    <w:rsid w:val="00077B42"/>
    <w:rsid w:val="00081E65"/>
    <w:rsid w:val="00082974"/>
    <w:rsid w:val="00084CF5"/>
    <w:rsid w:val="00090EA8"/>
    <w:rsid w:val="00096D8A"/>
    <w:rsid w:val="000A0386"/>
    <w:rsid w:val="000A29E9"/>
    <w:rsid w:val="000A2D1A"/>
    <w:rsid w:val="000A5D60"/>
    <w:rsid w:val="000A5D81"/>
    <w:rsid w:val="000C261E"/>
    <w:rsid w:val="000C43BE"/>
    <w:rsid w:val="000D013E"/>
    <w:rsid w:val="000D0DCC"/>
    <w:rsid w:val="000D1A2A"/>
    <w:rsid w:val="000D3E6E"/>
    <w:rsid w:val="000D5ACD"/>
    <w:rsid w:val="000E2534"/>
    <w:rsid w:val="000E65BC"/>
    <w:rsid w:val="000E6A7F"/>
    <w:rsid w:val="000E6B6A"/>
    <w:rsid w:val="000F0887"/>
    <w:rsid w:val="000F45A8"/>
    <w:rsid w:val="000F4B5B"/>
    <w:rsid w:val="000F637B"/>
    <w:rsid w:val="001004F6"/>
    <w:rsid w:val="00120AAB"/>
    <w:rsid w:val="00123B79"/>
    <w:rsid w:val="00126973"/>
    <w:rsid w:val="0013027B"/>
    <w:rsid w:val="00132AB8"/>
    <w:rsid w:val="00141ABD"/>
    <w:rsid w:val="00143825"/>
    <w:rsid w:val="00145DBB"/>
    <w:rsid w:val="00146472"/>
    <w:rsid w:val="00147F68"/>
    <w:rsid w:val="00150768"/>
    <w:rsid w:val="001527E0"/>
    <w:rsid w:val="00152823"/>
    <w:rsid w:val="00154B93"/>
    <w:rsid w:val="00155F7D"/>
    <w:rsid w:val="00161967"/>
    <w:rsid w:val="001631D6"/>
    <w:rsid w:val="00167F86"/>
    <w:rsid w:val="00171086"/>
    <w:rsid w:val="00173AAC"/>
    <w:rsid w:val="00177CC9"/>
    <w:rsid w:val="00181B5C"/>
    <w:rsid w:val="0018624A"/>
    <w:rsid w:val="00192934"/>
    <w:rsid w:val="001A2B05"/>
    <w:rsid w:val="001A3401"/>
    <w:rsid w:val="001B04BA"/>
    <w:rsid w:val="001B2EBA"/>
    <w:rsid w:val="001B49C3"/>
    <w:rsid w:val="001B4E36"/>
    <w:rsid w:val="001B4FFA"/>
    <w:rsid w:val="001C2F73"/>
    <w:rsid w:val="001C408F"/>
    <w:rsid w:val="001C46E9"/>
    <w:rsid w:val="001C5658"/>
    <w:rsid w:val="001C6DE9"/>
    <w:rsid w:val="001D02BC"/>
    <w:rsid w:val="001D1573"/>
    <w:rsid w:val="001D6103"/>
    <w:rsid w:val="001E0C81"/>
    <w:rsid w:val="001E160E"/>
    <w:rsid w:val="001E4FBF"/>
    <w:rsid w:val="001F0881"/>
    <w:rsid w:val="001F2FC5"/>
    <w:rsid w:val="001F5666"/>
    <w:rsid w:val="001F56FA"/>
    <w:rsid w:val="001F587E"/>
    <w:rsid w:val="001F5F53"/>
    <w:rsid w:val="001F6EA1"/>
    <w:rsid w:val="00200617"/>
    <w:rsid w:val="002019DD"/>
    <w:rsid w:val="002062DB"/>
    <w:rsid w:val="0021278D"/>
    <w:rsid w:val="00213AA4"/>
    <w:rsid w:val="002158CC"/>
    <w:rsid w:val="002228A9"/>
    <w:rsid w:val="002240ED"/>
    <w:rsid w:val="00224529"/>
    <w:rsid w:val="00230B05"/>
    <w:rsid w:val="002318C1"/>
    <w:rsid w:val="002326BE"/>
    <w:rsid w:val="00232BFC"/>
    <w:rsid w:val="00235217"/>
    <w:rsid w:val="002359B1"/>
    <w:rsid w:val="0024026D"/>
    <w:rsid w:val="00247788"/>
    <w:rsid w:val="00250D5D"/>
    <w:rsid w:val="002605FB"/>
    <w:rsid w:val="00260BB3"/>
    <w:rsid w:val="0026293E"/>
    <w:rsid w:val="00265687"/>
    <w:rsid w:val="00267BA3"/>
    <w:rsid w:val="002702CC"/>
    <w:rsid w:val="00270A27"/>
    <w:rsid w:val="00280999"/>
    <w:rsid w:val="002948D8"/>
    <w:rsid w:val="00296C05"/>
    <w:rsid w:val="002A6ACD"/>
    <w:rsid w:val="002A7377"/>
    <w:rsid w:val="002B2B71"/>
    <w:rsid w:val="002C7C19"/>
    <w:rsid w:val="002C7CCD"/>
    <w:rsid w:val="002D66DE"/>
    <w:rsid w:val="002D6C08"/>
    <w:rsid w:val="002D6EFC"/>
    <w:rsid w:val="002E1E39"/>
    <w:rsid w:val="002E7673"/>
    <w:rsid w:val="002F54B8"/>
    <w:rsid w:val="002F6301"/>
    <w:rsid w:val="00300711"/>
    <w:rsid w:val="00300CA2"/>
    <w:rsid w:val="00313813"/>
    <w:rsid w:val="003210CF"/>
    <w:rsid w:val="00323CEC"/>
    <w:rsid w:val="00324991"/>
    <w:rsid w:val="00326F9C"/>
    <w:rsid w:val="0033169A"/>
    <w:rsid w:val="003335FF"/>
    <w:rsid w:val="00337E59"/>
    <w:rsid w:val="003458E4"/>
    <w:rsid w:val="0034756F"/>
    <w:rsid w:val="00350567"/>
    <w:rsid w:val="00353F04"/>
    <w:rsid w:val="00370971"/>
    <w:rsid w:val="003718AA"/>
    <w:rsid w:val="0037401D"/>
    <w:rsid w:val="00374FEC"/>
    <w:rsid w:val="0037618A"/>
    <w:rsid w:val="003762C3"/>
    <w:rsid w:val="00387027"/>
    <w:rsid w:val="00391190"/>
    <w:rsid w:val="00391208"/>
    <w:rsid w:val="003927D7"/>
    <w:rsid w:val="00397178"/>
    <w:rsid w:val="0039762A"/>
    <w:rsid w:val="003A23DE"/>
    <w:rsid w:val="003A2845"/>
    <w:rsid w:val="003A6F54"/>
    <w:rsid w:val="003A784D"/>
    <w:rsid w:val="003B4735"/>
    <w:rsid w:val="003C0D88"/>
    <w:rsid w:val="003C5553"/>
    <w:rsid w:val="003C683E"/>
    <w:rsid w:val="003D01FD"/>
    <w:rsid w:val="003D0736"/>
    <w:rsid w:val="003D0FAF"/>
    <w:rsid w:val="003D1D0D"/>
    <w:rsid w:val="003D6C20"/>
    <w:rsid w:val="003E0B08"/>
    <w:rsid w:val="003E41DD"/>
    <w:rsid w:val="003E6B75"/>
    <w:rsid w:val="003F4F42"/>
    <w:rsid w:val="003F76DE"/>
    <w:rsid w:val="00405721"/>
    <w:rsid w:val="00406381"/>
    <w:rsid w:val="00410119"/>
    <w:rsid w:val="00424E99"/>
    <w:rsid w:val="0043045C"/>
    <w:rsid w:val="00430CC6"/>
    <w:rsid w:val="004310D8"/>
    <w:rsid w:val="0043754A"/>
    <w:rsid w:val="004407BE"/>
    <w:rsid w:val="0044651A"/>
    <w:rsid w:val="00446CC3"/>
    <w:rsid w:val="00450913"/>
    <w:rsid w:val="00450D1D"/>
    <w:rsid w:val="00455F4A"/>
    <w:rsid w:val="0046260D"/>
    <w:rsid w:val="004633A1"/>
    <w:rsid w:val="00465C02"/>
    <w:rsid w:val="00467E59"/>
    <w:rsid w:val="00471C36"/>
    <w:rsid w:val="004742D0"/>
    <w:rsid w:val="004803BB"/>
    <w:rsid w:val="00482A8C"/>
    <w:rsid w:val="004865E3"/>
    <w:rsid w:val="00491DBA"/>
    <w:rsid w:val="00493529"/>
    <w:rsid w:val="00494CB8"/>
    <w:rsid w:val="004968EE"/>
    <w:rsid w:val="004973C4"/>
    <w:rsid w:val="0049765D"/>
    <w:rsid w:val="004A07E7"/>
    <w:rsid w:val="004A74EA"/>
    <w:rsid w:val="004C0561"/>
    <w:rsid w:val="004C22F8"/>
    <w:rsid w:val="004C70D8"/>
    <w:rsid w:val="004C7C07"/>
    <w:rsid w:val="004D1D9D"/>
    <w:rsid w:val="004D3E5D"/>
    <w:rsid w:val="004D616E"/>
    <w:rsid w:val="004D6240"/>
    <w:rsid w:val="004D654F"/>
    <w:rsid w:val="004E2DF9"/>
    <w:rsid w:val="004F0F95"/>
    <w:rsid w:val="004F195F"/>
    <w:rsid w:val="00503E84"/>
    <w:rsid w:val="00504D6A"/>
    <w:rsid w:val="005118E6"/>
    <w:rsid w:val="005145CC"/>
    <w:rsid w:val="00523726"/>
    <w:rsid w:val="00524ACE"/>
    <w:rsid w:val="00524E7D"/>
    <w:rsid w:val="00531FDD"/>
    <w:rsid w:val="0053215C"/>
    <w:rsid w:val="00544DE2"/>
    <w:rsid w:val="0055273F"/>
    <w:rsid w:val="00556D6D"/>
    <w:rsid w:val="0055760E"/>
    <w:rsid w:val="00581FA3"/>
    <w:rsid w:val="00584783"/>
    <w:rsid w:val="00592881"/>
    <w:rsid w:val="00592B9E"/>
    <w:rsid w:val="005932EB"/>
    <w:rsid w:val="00596C89"/>
    <w:rsid w:val="005A1886"/>
    <w:rsid w:val="005B30EA"/>
    <w:rsid w:val="005D0EFA"/>
    <w:rsid w:val="005D36A0"/>
    <w:rsid w:val="005D431E"/>
    <w:rsid w:val="005D461A"/>
    <w:rsid w:val="005D7A2D"/>
    <w:rsid w:val="005E2228"/>
    <w:rsid w:val="005E305F"/>
    <w:rsid w:val="005E4F09"/>
    <w:rsid w:val="005E5408"/>
    <w:rsid w:val="005F29EF"/>
    <w:rsid w:val="005F2A0F"/>
    <w:rsid w:val="005F61EE"/>
    <w:rsid w:val="006055E7"/>
    <w:rsid w:val="00607237"/>
    <w:rsid w:val="00607CA6"/>
    <w:rsid w:val="0061161B"/>
    <w:rsid w:val="00612782"/>
    <w:rsid w:val="00612AC6"/>
    <w:rsid w:val="00622E37"/>
    <w:rsid w:val="0062316F"/>
    <w:rsid w:val="00623204"/>
    <w:rsid w:val="00624FA8"/>
    <w:rsid w:val="0062758F"/>
    <w:rsid w:val="0063552D"/>
    <w:rsid w:val="006358F4"/>
    <w:rsid w:val="00644EA7"/>
    <w:rsid w:val="0064546E"/>
    <w:rsid w:val="0065240F"/>
    <w:rsid w:val="00653D02"/>
    <w:rsid w:val="006558C3"/>
    <w:rsid w:val="00657C3E"/>
    <w:rsid w:val="006602B4"/>
    <w:rsid w:val="006702FE"/>
    <w:rsid w:val="00671C19"/>
    <w:rsid w:val="00671E20"/>
    <w:rsid w:val="00672B3C"/>
    <w:rsid w:val="00672C9A"/>
    <w:rsid w:val="0067434A"/>
    <w:rsid w:val="00674421"/>
    <w:rsid w:val="006825F6"/>
    <w:rsid w:val="00687610"/>
    <w:rsid w:val="006976BC"/>
    <w:rsid w:val="006A11EC"/>
    <w:rsid w:val="006A3A68"/>
    <w:rsid w:val="006A3ECF"/>
    <w:rsid w:val="006C323D"/>
    <w:rsid w:val="006C5885"/>
    <w:rsid w:val="006C6F68"/>
    <w:rsid w:val="006C7026"/>
    <w:rsid w:val="006C731B"/>
    <w:rsid w:val="006D01FC"/>
    <w:rsid w:val="006D0FDC"/>
    <w:rsid w:val="006D1D0A"/>
    <w:rsid w:val="006D3553"/>
    <w:rsid w:val="006D52C4"/>
    <w:rsid w:val="006D54AF"/>
    <w:rsid w:val="006D551A"/>
    <w:rsid w:val="006D587A"/>
    <w:rsid w:val="006E1ABB"/>
    <w:rsid w:val="006E2179"/>
    <w:rsid w:val="006E7397"/>
    <w:rsid w:val="006E7512"/>
    <w:rsid w:val="006F0C35"/>
    <w:rsid w:val="00702C27"/>
    <w:rsid w:val="007036BB"/>
    <w:rsid w:val="007065B6"/>
    <w:rsid w:val="00707993"/>
    <w:rsid w:val="00712012"/>
    <w:rsid w:val="00713306"/>
    <w:rsid w:val="00723340"/>
    <w:rsid w:val="00725EEB"/>
    <w:rsid w:val="00726207"/>
    <w:rsid w:val="007262B2"/>
    <w:rsid w:val="007276E4"/>
    <w:rsid w:val="0073400E"/>
    <w:rsid w:val="00734090"/>
    <w:rsid w:val="0073419C"/>
    <w:rsid w:val="00735230"/>
    <w:rsid w:val="00735582"/>
    <w:rsid w:val="00740052"/>
    <w:rsid w:val="00741345"/>
    <w:rsid w:val="00741375"/>
    <w:rsid w:val="00750347"/>
    <w:rsid w:val="00750361"/>
    <w:rsid w:val="007615F8"/>
    <w:rsid w:val="00764339"/>
    <w:rsid w:val="00770E83"/>
    <w:rsid w:val="00782083"/>
    <w:rsid w:val="007828B7"/>
    <w:rsid w:val="00782FBB"/>
    <w:rsid w:val="007832FD"/>
    <w:rsid w:val="00785453"/>
    <w:rsid w:val="00785C66"/>
    <w:rsid w:val="007872AB"/>
    <w:rsid w:val="00791D8D"/>
    <w:rsid w:val="0079312F"/>
    <w:rsid w:val="00795293"/>
    <w:rsid w:val="007A3CB6"/>
    <w:rsid w:val="007A437C"/>
    <w:rsid w:val="007A6FE1"/>
    <w:rsid w:val="007A7A6D"/>
    <w:rsid w:val="007B1E82"/>
    <w:rsid w:val="007B2C24"/>
    <w:rsid w:val="007B3592"/>
    <w:rsid w:val="007B6C53"/>
    <w:rsid w:val="007C19C8"/>
    <w:rsid w:val="007C3A86"/>
    <w:rsid w:val="007C7AFE"/>
    <w:rsid w:val="007D0672"/>
    <w:rsid w:val="007D2E95"/>
    <w:rsid w:val="007D7EB6"/>
    <w:rsid w:val="007E1CE1"/>
    <w:rsid w:val="007E2A7D"/>
    <w:rsid w:val="007F23A6"/>
    <w:rsid w:val="007F59B2"/>
    <w:rsid w:val="007F605F"/>
    <w:rsid w:val="007F6072"/>
    <w:rsid w:val="00801A36"/>
    <w:rsid w:val="0080276E"/>
    <w:rsid w:val="00805070"/>
    <w:rsid w:val="0081615A"/>
    <w:rsid w:val="008162F0"/>
    <w:rsid w:val="0082129E"/>
    <w:rsid w:val="00824445"/>
    <w:rsid w:val="0082537D"/>
    <w:rsid w:val="00835141"/>
    <w:rsid w:val="00837384"/>
    <w:rsid w:val="008438F2"/>
    <w:rsid w:val="00844E64"/>
    <w:rsid w:val="00846AC4"/>
    <w:rsid w:val="00847CD9"/>
    <w:rsid w:val="00851B70"/>
    <w:rsid w:val="0085238B"/>
    <w:rsid w:val="00852488"/>
    <w:rsid w:val="008538D2"/>
    <w:rsid w:val="00853F03"/>
    <w:rsid w:val="008636C1"/>
    <w:rsid w:val="008675DB"/>
    <w:rsid w:val="0086780F"/>
    <w:rsid w:val="00867929"/>
    <w:rsid w:val="008728FD"/>
    <w:rsid w:val="008768CE"/>
    <w:rsid w:val="00881147"/>
    <w:rsid w:val="008811B0"/>
    <w:rsid w:val="00885697"/>
    <w:rsid w:val="008A5F20"/>
    <w:rsid w:val="008B1B08"/>
    <w:rsid w:val="008B2D8E"/>
    <w:rsid w:val="008B62C7"/>
    <w:rsid w:val="008C478E"/>
    <w:rsid w:val="008D1BEC"/>
    <w:rsid w:val="008D46C4"/>
    <w:rsid w:val="008D6354"/>
    <w:rsid w:val="008E15BA"/>
    <w:rsid w:val="008E3B6B"/>
    <w:rsid w:val="00912681"/>
    <w:rsid w:val="00913854"/>
    <w:rsid w:val="0091455A"/>
    <w:rsid w:val="00920409"/>
    <w:rsid w:val="00926088"/>
    <w:rsid w:val="00926A99"/>
    <w:rsid w:val="00930402"/>
    <w:rsid w:val="00930E61"/>
    <w:rsid w:val="00933881"/>
    <w:rsid w:val="00942983"/>
    <w:rsid w:val="0094353C"/>
    <w:rsid w:val="00944136"/>
    <w:rsid w:val="00946013"/>
    <w:rsid w:val="009519A1"/>
    <w:rsid w:val="00955CED"/>
    <w:rsid w:val="009602A1"/>
    <w:rsid w:val="0096325D"/>
    <w:rsid w:val="00966CD0"/>
    <w:rsid w:val="0097049A"/>
    <w:rsid w:val="00972366"/>
    <w:rsid w:val="0097748E"/>
    <w:rsid w:val="0098136C"/>
    <w:rsid w:val="009909A9"/>
    <w:rsid w:val="009976D6"/>
    <w:rsid w:val="009A3417"/>
    <w:rsid w:val="009A5C77"/>
    <w:rsid w:val="009B3613"/>
    <w:rsid w:val="009B52FE"/>
    <w:rsid w:val="009B6538"/>
    <w:rsid w:val="009C3FCA"/>
    <w:rsid w:val="009C5D68"/>
    <w:rsid w:val="009D4CB9"/>
    <w:rsid w:val="009E26E5"/>
    <w:rsid w:val="009E2DFA"/>
    <w:rsid w:val="009E396C"/>
    <w:rsid w:val="009E6B57"/>
    <w:rsid w:val="009E7293"/>
    <w:rsid w:val="009F224A"/>
    <w:rsid w:val="009F39A6"/>
    <w:rsid w:val="009F630D"/>
    <w:rsid w:val="00A01F8A"/>
    <w:rsid w:val="00A05DAE"/>
    <w:rsid w:val="00A10703"/>
    <w:rsid w:val="00A12B05"/>
    <w:rsid w:val="00A13735"/>
    <w:rsid w:val="00A1595C"/>
    <w:rsid w:val="00A20360"/>
    <w:rsid w:val="00A24103"/>
    <w:rsid w:val="00A3134F"/>
    <w:rsid w:val="00A3466C"/>
    <w:rsid w:val="00A36671"/>
    <w:rsid w:val="00A37D12"/>
    <w:rsid w:val="00A47321"/>
    <w:rsid w:val="00A616E7"/>
    <w:rsid w:val="00A65480"/>
    <w:rsid w:val="00A66BE3"/>
    <w:rsid w:val="00A711BA"/>
    <w:rsid w:val="00A775D5"/>
    <w:rsid w:val="00A81E10"/>
    <w:rsid w:val="00A83B85"/>
    <w:rsid w:val="00A84677"/>
    <w:rsid w:val="00A92450"/>
    <w:rsid w:val="00A95D0D"/>
    <w:rsid w:val="00AA0ED7"/>
    <w:rsid w:val="00AA3975"/>
    <w:rsid w:val="00AA4D9F"/>
    <w:rsid w:val="00AA5176"/>
    <w:rsid w:val="00AB02B8"/>
    <w:rsid w:val="00AB53CB"/>
    <w:rsid w:val="00AB7064"/>
    <w:rsid w:val="00AB7106"/>
    <w:rsid w:val="00AC2312"/>
    <w:rsid w:val="00AD3975"/>
    <w:rsid w:val="00AD573E"/>
    <w:rsid w:val="00AD7C27"/>
    <w:rsid w:val="00AE1941"/>
    <w:rsid w:val="00AE231F"/>
    <w:rsid w:val="00AE2F58"/>
    <w:rsid w:val="00AE35B3"/>
    <w:rsid w:val="00AF426E"/>
    <w:rsid w:val="00AF559A"/>
    <w:rsid w:val="00AF57E9"/>
    <w:rsid w:val="00AF699B"/>
    <w:rsid w:val="00AF73FE"/>
    <w:rsid w:val="00B00F8F"/>
    <w:rsid w:val="00B0123F"/>
    <w:rsid w:val="00B05681"/>
    <w:rsid w:val="00B10B3C"/>
    <w:rsid w:val="00B23B97"/>
    <w:rsid w:val="00B24FC5"/>
    <w:rsid w:val="00B26479"/>
    <w:rsid w:val="00B32E8B"/>
    <w:rsid w:val="00B375A7"/>
    <w:rsid w:val="00B40D1C"/>
    <w:rsid w:val="00B41330"/>
    <w:rsid w:val="00B41598"/>
    <w:rsid w:val="00B44107"/>
    <w:rsid w:val="00B47F42"/>
    <w:rsid w:val="00B520E9"/>
    <w:rsid w:val="00B52920"/>
    <w:rsid w:val="00B57D16"/>
    <w:rsid w:val="00B63396"/>
    <w:rsid w:val="00B70AF5"/>
    <w:rsid w:val="00B70BF3"/>
    <w:rsid w:val="00B72648"/>
    <w:rsid w:val="00B80BB6"/>
    <w:rsid w:val="00B813D2"/>
    <w:rsid w:val="00B821BC"/>
    <w:rsid w:val="00B82D45"/>
    <w:rsid w:val="00B856CA"/>
    <w:rsid w:val="00B917E8"/>
    <w:rsid w:val="00B91DF7"/>
    <w:rsid w:val="00B9357D"/>
    <w:rsid w:val="00BA1662"/>
    <w:rsid w:val="00BA2595"/>
    <w:rsid w:val="00BA3BB4"/>
    <w:rsid w:val="00BA5467"/>
    <w:rsid w:val="00BA5FF8"/>
    <w:rsid w:val="00BA6208"/>
    <w:rsid w:val="00BB2B4C"/>
    <w:rsid w:val="00BB43DF"/>
    <w:rsid w:val="00BB651D"/>
    <w:rsid w:val="00BB69ED"/>
    <w:rsid w:val="00BB6A84"/>
    <w:rsid w:val="00BB7B24"/>
    <w:rsid w:val="00BC43E2"/>
    <w:rsid w:val="00BC4800"/>
    <w:rsid w:val="00BC498A"/>
    <w:rsid w:val="00BC61DA"/>
    <w:rsid w:val="00BD233E"/>
    <w:rsid w:val="00BD3E3E"/>
    <w:rsid w:val="00BE4B1D"/>
    <w:rsid w:val="00BE6C87"/>
    <w:rsid w:val="00BE761E"/>
    <w:rsid w:val="00BF3285"/>
    <w:rsid w:val="00BF7A0B"/>
    <w:rsid w:val="00C07490"/>
    <w:rsid w:val="00C10435"/>
    <w:rsid w:val="00C12D5A"/>
    <w:rsid w:val="00C225AB"/>
    <w:rsid w:val="00C31D0A"/>
    <w:rsid w:val="00C322ED"/>
    <w:rsid w:val="00C40C10"/>
    <w:rsid w:val="00C4429E"/>
    <w:rsid w:val="00C46547"/>
    <w:rsid w:val="00C50FE7"/>
    <w:rsid w:val="00C572C3"/>
    <w:rsid w:val="00C61679"/>
    <w:rsid w:val="00C639F4"/>
    <w:rsid w:val="00C665C0"/>
    <w:rsid w:val="00C675C2"/>
    <w:rsid w:val="00C71F66"/>
    <w:rsid w:val="00C72D56"/>
    <w:rsid w:val="00C75EEC"/>
    <w:rsid w:val="00C76423"/>
    <w:rsid w:val="00C85F00"/>
    <w:rsid w:val="00C863C3"/>
    <w:rsid w:val="00C91897"/>
    <w:rsid w:val="00C932B6"/>
    <w:rsid w:val="00CA2DFC"/>
    <w:rsid w:val="00CA3FE0"/>
    <w:rsid w:val="00CA514A"/>
    <w:rsid w:val="00CB514E"/>
    <w:rsid w:val="00CB65D9"/>
    <w:rsid w:val="00CB7316"/>
    <w:rsid w:val="00CC272B"/>
    <w:rsid w:val="00CC2A55"/>
    <w:rsid w:val="00CC5E1E"/>
    <w:rsid w:val="00CC6F7E"/>
    <w:rsid w:val="00CC7419"/>
    <w:rsid w:val="00CD5D9E"/>
    <w:rsid w:val="00CE576B"/>
    <w:rsid w:val="00CF1DF9"/>
    <w:rsid w:val="00CF3CDF"/>
    <w:rsid w:val="00D1146A"/>
    <w:rsid w:val="00D20322"/>
    <w:rsid w:val="00D2121C"/>
    <w:rsid w:val="00D262BE"/>
    <w:rsid w:val="00D27A70"/>
    <w:rsid w:val="00D31906"/>
    <w:rsid w:val="00D3333B"/>
    <w:rsid w:val="00D4032C"/>
    <w:rsid w:val="00D437F6"/>
    <w:rsid w:val="00D46A0D"/>
    <w:rsid w:val="00D508A8"/>
    <w:rsid w:val="00D57B20"/>
    <w:rsid w:val="00D64FAF"/>
    <w:rsid w:val="00D66A5A"/>
    <w:rsid w:val="00D67DF9"/>
    <w:rsid w:val="00D74C47"/>
    <w:rsid w:val="00D840BB"/>
    <w:rsid w:val="00D85383"/>
    <w:rsid w:val="00D9055C"/>
    <w:rsid w:val="00D94A81"/>
    <w:rsid w:val="00DA18EC"/>
    <w:rsid w:val="00DA5E41"/>
    <w:rsid w:val="00DA63B6"/>
    <w:rsid w:val="00DB5937"/>
    <w:rsid w:val="00DC2452"/>
    <w:rsid w:val="00DC3D84"/>
    <w:rsid w:val="00DC7444"/>
    <w:rsid w:val="00DD0553"/>
    <w:rsid w:val="00DD39BC"/>
    <w:rsid w:val="00DD3FFE"/>
    <w:rsid w:val="00DD4314"/>
    <w:rsid w:val="00DE3C3A"/>
    <w:rsid w:val="00DE5249"/>
    <w:rsid w:val="00DE6711"/>
    <w:rsid w:val="00DF5A19"/>
    <w:rsid w:val="00DF6DAD"/>
    <w:rsid w:val="00E13198"/>
    <w:rsid w:val="00E16FD4"/>
    <w:rsid w:val="00E24116"/>
    <w:rsid w:val="00E260C4"/>
    <w:rsid w:val="00E30E26"/>
    <w:rsid w:val="00E32B47"/>
    <w:rsid w:val="00E3349B"/>
    <w:rsid w:val="00E3768E"/>
    <w:rsid w:val="00E400C5"/>
    <w:rsid w:val="00E47536"/>
    <w:rsid w:val="00E6417A"/>
    <w:rsid w:val="00E72EC6"/>
    <w:rsid w:val="00E73F67"/>
    <w:rsid w:val="00E76E28"/>
    <w:rsid w:val="00E85F06"/>
    <w:rsid w:val="00E86719"/>
    <w:rsid w:val="00E8714D"/>
    <w:rsid w:val="00E90668"/>
    <w:rsid w:val="00E9195F"/>
    <w:rsid w:val="00E95AB5"/>
    <w:rsid w:val="00EA281F"/>
    <w:rsid w:val="00EB2DE7"/>
    <w:rsid w:val="00EB6F69"/>
    <w:rsid w:val="00EB6FD0"/>
    <w:rsid w:val="00EC1A1D"/>
    <w:rsid w:val="00ED3F64"/>
    <w:rsid w:val="00ED7014"/>
    <w:rsid w:val="00EE3AB8"/>
    <w:rsid w:val="00EE5637"/>
    <w:rsid w:val="00EE7007"/>
    <w:rsid w:val="00EE78BF"/>
    <w:rsid w:val="00EE7FCC"/>
    <w:rsid w:val="00EF633A"/>
    <w:rsid w:val="00EF63AD"/>
    <w:rsid w:val="00EF6EF6"/>
    <w:rsid w:val="00EF7F7B"/>
    <w:rsid w:val="00F104D4"/>
    <w:rsid w:val="00F15F2F"/>
    <w:rsid w:val="00F246A1"/>
    <w:rsid w:val="00F26747"/>
    <w:rsid w:val="00F27BD3"/>
    <w:rsid w:val="00F33932"/>
    <w:rsid w:val="00F40A16"/>
    <w:rsid w:val="00F41311"/>
    <w:rsid w:val="00F423A2"/>
    <w:rsid w:val="00F44D5D"/>
    <w:rsid w:val="00F45306"/>
    <w:rsid w:val="00F51B62"/>
    <w:rsid w:val="00F5705B"/>
    <w:rsid w:val="00F6237C"/>
    <w:rsid w:val="00F82F95"/>
    <w:rsid w:val="00F83065"/>
    <w:rsid w:val="00F913FA"/>
    <w:rsid w:val="00F93AD1"/>
    <w:rsid w:val="00FA6704"/>
    <w:rsid w:val="00FB1AE4"/>
    <w:rsid w:val="00FB1CA4"/>
    <w:rsid w:val="00FC2BF4"/>
    <w:rsid w:val="00FC6C12"/>
    <w:rsid w:val="00FD1E1B"/>
    <w:rsid w:val="00FE35F2"/>
    <w:rsid w:val="00FF0587"/>
    <w:rsid w:val="00FF19D7"/>
    <w:rsid w:val="00FF38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F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8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493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slab@ntu.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rii-k@cseas.kyoto-u.ac.jp" TargetMode="External"/><Relationship Id="rId5" Type="http://schemas.openxmlformats.org/officeDocument/2006/relationships/hyperlink" Target="mailto:nawata@kais.kyoto-u.ac.jp" TargetMode="External"/><Relationship Id="rId10" Type="http://schemas.microsoft.com/office/2007/relationships/stylesWithEffects" Target="stylesWithEffects.xml"/><Relationship Id="rId4" Type="http://schemas.openxmlformats.org/officeDocument/2006/relationships/hyperlink" Target="mailto:kkhaing1@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Khaing Oo</dc:creator>
  <cp:lastModifiedBy>Kay Khaing Oo</cp:lastModifiedBy>
  <cp:revision>7</cp:revision>
  <dcterms:created xsi:type="dcterms:W3CDTF">2014-05-31T09:45:00Z</dcterms:created>
  <dcterms:modified xsi:type="dcterms:W3CDTF">2014-05-31T10:53:00Z</dcterms:modified>
</cp:coreProperties>
</file>