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49B" w:rsidRDefault="0017449B" w:rsidP="0017449B">
      <w:pPr>
        <w:jc w:val="center"/>
        <w:rPr>
          <w:rFonts w:ascii="Times New Roman" w:hAnsi="Times New Roman" w:cs="Times New Roman"/>
          <w:sz w:val="24"/>
          <w:szCs w:val="24"/>
        </w:rPr>
      </w:pPr>
      <w:r>
        <w:rPr>
          <w:rFonts w:ascii="Times New Roman" w:hAnsi="Times New Roman" w:cs="Times New Roman"/>
          <w:sz w:val="24"/>
          <w:szCs w:val="24"/>
        </w:rPr>
        <w:t>CLIMATE CHANGE TRENNDS AND ASSOCIATED ENVIRONMENT IMPACT IN UDAIPU BASIN OF RAJASTHAN, INDIA</w:t>
      </w:r>
    </w:p>
    <w:p w:rsidR="0017449B" w:rsidRDefault="0017449B" w:rsidP="0017449B">
      <w:pPr>
        <w:jc w:val="center"/>
        <w:rPr>
          <w:rFonts w:ascii="Times New Roman" w:hAnsi="Times New Roman" w:cs="Times New Roman"/>
          <w:sz w:val="24"/>
          <w:szCs w:val="24"/>
        </w:rPr>
      </w:pPr>
      <w:r>
        <w:rPr>
          <w:rFonts w:ascii="Times New Roman" w:hAnsi="Times New Roman" w:cs="Times New Roman"/>
          <w:sz w:val="24"/>
          <w:szCs w:val="24"/>
        </w:rPr>
        <w:t>PROF. NARPAT SINGH RATHORE</w:t>
      </w:r>
    </w:p>
    <w:p w:rsidR="0017449B" w:rsidRDefault="0017449B" w:rsidP="0017449B">
      <w:pPr>
        <w:jc w:val="center"/>
        <w:rPr>
          <w:rFonts w:ascii="Times New Roman" w:hAnsi="Times New Roman" w:cs="Times New Roman"/>
          <w:sz w:val="24"/>
          <w:szCs w:val="24"/>
        </w:rPr>
      </w:pPr>
      <w:r>
        <w:rPr>
          <w:rFonts w:ascii="Times New Roman" w:hAnsi="Times New Roman" w:cs="Times New Roman"/>
          <w:sz w:val="24"/>
          <w:szCs w:val="24"/>
        </w:rPr>
        <w:t>PRINCIPAL GURU NANAK GIRLS’ P.G.COLLEGE</w:t>
      </w:r>
    </w:p>
    <w:p w:rsidR="0017449B" w:rsidRDefault="0017449B" w:rsidP="0017449B">
      <w:pPr>
        <w:jc w:val="center"/>
        <w:rPr>
          <w:rFonts w:ascii="Times New Roman" w:hAnsi="Times New Roman" w:cs="Times New Roman"/>
          <w:sz w:val="24"/>
          <w:szCs w:val="24"/>
        </w:rPr>
      </w:pPr>
      <w:r>
        <w:rPr>
          <w:rFonts w:ascii="Times New Roman" w:hAnsi="Times New Roman" w:cs="Times New Roman"/>
          <w:sz w:val="24"/>
          <w:szCs w:val="24"/>
        </w:rPr>
        <w:t>HIRAN MAGARI SCT,-4 UDAIPUR</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313001,</w:t>
      </w:r>
    </w:p>
    <w:p w:rsidR="0017449B" w:rsidRDefault="0017449B" w:rsidP="0017449B">
      <w:pPr>
        <w:jc w:val="center"/>
        <w:rPr>
          <w:rFonts w:ascii="Times New Roman" w:hAnsi="Times New Roman" w:cs="Times New Roman"/>
          <w:sz w:val="24"/>
          <w:szCs w:val="24"/>
        </w:rPr>
      </w:pPr>
      <w:r>
        <w:rPr>
          <w:rFonts w:ascii="Times New Roman" w:hAnsi="Times New Roman" w:cs="Times New Roman"/>
          <w:sz w:val="24"/>
          <w:szCs w:val="24"/>
        </w:rPr>
        <w:t>RAJASTHAN,</w:t>
      </w:r>
      <w:r>
        <w:rPr>
          <w:rFonts w:ascii="Times New Roman" w:hAnsi="Times New Roman" w:cs="Times New Roman"/>
          <w:sz w:val="24"/>
          <w:szCs w:val="24"/>
        </w:rPr>
        <w:t xml:space="preserve"> </w:t>
      </w:r>
      <w:r>
        <w:rPr>
          <w:rFonts w:ascii="Times New Roman" w:hAnsi="Times New Roman" w:cs="Times New Roman"/>
          <w:sz w:val="24"/>
          <w:szCs w:val="24"/>
        </w:rPr>
        <w:t>INDIA</w:t>
      </w:r>
    </w:p>
    <w:p w:rsidR="0017449B" w:rsidRDefault="0017449B" w:rsidP="0017449B">
      <w:pPr>
        <w:jc w:val="center"/>
        <w:rPr>
          <w:rFonts w:ascii="Times New Roman" w:hAnsi="Times New Roman" w:cs="Times New Roman"/>
          <w:sz w:val="24"/>
          <w:szCs w:val="24"/>
        </w:rPr>
      </w:pPr>
      <w:hyperlink r:id="rId5" w:history="1">
        <w:r w:rsidRPr="000B0320">
          <w:rPr>
            <w:rStyle w:val="Hyperlink"/>
            <w:rFonts w:ascii="Times New Roman" w:hAnsi="Times New Roman" w:cs="Times New Roman"/>
            <w:sz w:val="24"/>
            <w:szCs w:val="24"/>
          </w:rPr>
          <w:t>rathorens@yahoo.com</w:t>
        </w:r>
      </w:hyperlink>
      <w:r>
        <w:rPr>
          <w:rFonts w:ascii="Times New Roman" w:hAnsi="Times New Roman" w:cs="Times New Roman"/>
          <w:sz w:val="24"/>
          <w:szCs w:val="24"/>
        </w:rPr>
        <w:t xml:space="preserve"> &amp; </w:t>
      </w:r>
      <w:hyperlink r:id="rId6" w:history="1">
        <w:r w:rsidRPr="000B0320">
          <w:rPr>
            <w:rStyle w:val="Hyperlink"/>
            <w:rFonts w:ascii="Times New Roman" w:hAnsi="Times New Roman" w:cs="Times New Roman"/>
            <w:sz w:val="24"/>
            <w:szCs w:val="24"/>
          </w:rPr>
          <w:t>nsrathore53@rediffmail.com</w:t>
        </w:r>
      </w:hyperlink>
    </w:p>
    <w:p w:rsidR="0017449B" w:rsidRDefault="0017449B" w:rsidP="0017449B">
      <w:pPr>
        <w:jc w:val="center"/>
        <w:rPr>
          <w:rFonts w:ascii="Times New Roman" w:hAnsi="Times New Roman" w:cs="Times New Roman"/>
          <w:sz w:val="24"/>
          <w:szCs w:val="24"/>
        </w:rPr>
      </w:pPr>
      <w:r>
        <w:rPr>
          <w:rFonts w:ascii="Times New Roman" w:hAnsi="Times New Roman" w:cs="Times New Roman"/>
          <w:sz w:val="24"/>
          <w:szCs w:val="24"/>
        </w:rPr>
        <w:t>&amp;</w:t>
      </w:r>
    </w:p>
    <w:p w:rsidR="0017449B" w:rsidRPr="003B017C" w:rsidRDefault="0017449B" w:rsidP="0017449B">
      <w:pPr>
        <w:jc w:val="center"/>
        <w:rPr>
          <w:rFonts w:ascii="Times New Roman" w:hAnsi="Times New Roman" w:cs="Times New Roman"/>
          <w:sz w:val="28"/>
          <w:szCs w:val="28"/>
        </w:rPr>
      </w:pPr>
      <w:proofErr w:type="spellStart"/>
      <w:r w:rsidRPr="003B017C">
        <w:rPr>
          <w:rFonts w:ascii="Times New Roman" w:hAnsi="Times New Roman" w:cs="Times New Roman"/>
          <w:sz w:val="28"/>
          <w:szCs w:val="28"/>
        </w:rPr>
        <w:t>Devyani</w:t>
      </w:r>
      <w:proofErr w:type="spellEnd"/>
      <w:r w:rsidRPr="003B017C">
        <w:rPr>
          <w:rFonts w:ascii="Times New Roman" w:hAnsi="Times New Roman" w:cs="Times New Roman"/>
          <w:sz w:val="28"/>
          <w:szCs w:val="28"/>
        </w:rPr>
        <w:t xml:space="preserve"> </w:t>
      </w:r>
      <w:proofErr w:type="spellStart"/>
      <w:r w:rsidRPr="003B017C">
        <w:rPr>
          <w:rFonts w:ascii="Times New Roman" w:hAnsi="Times New Roman" w:cs="Times New Roman"/>
          <w:sz w:val="28"/>
          <w:szCs w:val="28"/>
        </w:rPr>
        <w:t>Rathore</w:t>
      </w:r>
      <w:proofErr w:type="spellEnd"/>
    </w:p>
    <w:p w:rsidR="0017449B" w:rsidRDefault="0017449B" w:rsidP="0017449B">
      <w:pPr>
        <w:jc w:val="center"/>
        <w:rPr>
          <w:rFonts w:ascii="Times New Roman" w:hAnsi="Times New Roman" w:cs="Times New Roman"/>
          <w:sz w:val="28"/>
          <w:szCs w:val="28"/>
        </w:rPr>
      </w:pPr>
      <w:r w:rsidRPr="003B017C">
        <w:rPr>
          <w:rFonts w:ascii="Times New Roman" w:hAnsi="Times New Roman" w:cs="Times New Roman"/>
          <w:sz w:val="28"/>
          <w:szCs w:val="28"/>
        </w:rPr>
        <w:t>Research Scholar,</w:t>
      </w:r>
      <w:r>
        <w:rPr>
          <w:rFonts w:ascii="Times New Roman" w:hAnsi="Times New Roman" w:cs="Times New Roman"/>
          <w:sz w:val="28"/>
          <w:szCs w:val="28"/>
        </w:rPr>
        <w:t xml:space="preserve"> Department </w:t>
      </w:r>
      <w:proofErr w:type="gramStart"/>
      <w:r>
        <w:rPr>
          <w:rFonts w:ascii="Times New Roman" w:hAnsi="Times New Roman" w:cs="Times New Roman"/>
          <w:sz w:val="28"/>
          <w:szCs w:val="28"/>
        </w:rPr>
        <w:t>of</w:t>
      </w:r>
      <w:r>
        <w:rPr>
          <w:rFonts w:ascii="Times New Roman" w:hAnsi="Times New Roman" w:cs="Times New Roman"/>
          <w:sz w:val="28"/>
          <w:szCs w:val="28"/>
        </w:rPr>
        <w:t xml:space="preserve"> </w:t>
      </w:r>
      <w:r>
        <w:rPr>
          <w:rFonts w:ascii="Times New Roman" w:hAnsi="Times New Roman" w:cs="Times New Roman"/>
          <w:sz w:val="28"/>
          <w:szCs w:val="28"/>
        </w:rPr>
        <w:t xml:space="preserve"> Economics</w:t>
      </w:r>
      <w:proofErr w:type="gramEnd"/>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UCSSH,</w:t>
      </w:r>
      <w:r w:rsidRPr="003B017C">
        <w:rPr>
          <w:rFonts w:ascii="Times New Roman" w:hAnsi="Times New Roman" w:cs="Times New Roman"/>
          <w:sz w:val="28"/>
          <w:szCs w:val="28"/>
        </w:rPr>
        <w:t xml:space="preserve"> MLSU</w:t>
      </w:r>
      <w:r>
        <w:rPr>
          <w:rFonts w:ascii="Times New Roman" w:hAnsi="Times New Roman" w:cs="Times New Roman"/>
          <w:sz w:val="28"/>
          <w:szCs w:val="28"/>
        </w:rPr>
        <w:t xml:space="preserve">. </w:t>
      </w:r>
    </w:p>
    <w:p w:rsidR="0017449B" w:rsidRDefault="0017449B" w:rsidP="0017449B">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Mohanlal</w:t>
      </w:r>
      <w:proofErr w:type="spellEnd"/>
      <w:r>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Sukhadia</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rPr>
        <w:t xml:space="preserve"> University, Udaipur. Rajasthan, India.</w:t>
      </w:r>
    </w:p>
    <w:p w:rsidR="0017449B" w:rsidRDefault="0017449B" w:rsidP="0017449B">
      <w:pPr>
        <w:jc w:val="center"/>
        <w:rPr>
          <w:rFonts w:ascii="Times New Roman" w:hAnsi="Times New Roman" w:cs="Times New Roman"/>
          <w:sz w:val="24"/>
          <w:szCs w:val="24"/>
        </w:rPr>
      </w:pPr>
      <w:bookmarkStart w:id="0" w:name="_GoBack"/>
      <w:r>
        <w:rPr>
          <w:rFonts w:ascii="Times New Roman" w:hAnsi="Times New Roman" w:cs="Times New Roman"/>
          <w:sz w:val="24"/>
          <w:szCs w:val="24"/>
        </w:rPr>
        <w:t>devyani.rathore2@gmail.com</w:t>
      </w:r>
    </w:p>
    <w:bookmarkEnd w:id="0"/>
    <w:p w:rsidR="0017449B" w:rsidRPr="00961DDA" w:rsidRDefault="0017449B" w:rsidP="0017449B">
      <w:pPr>
        <w:jc w:val="both"/>
        <w:rPr>
          <w:rFonts w:ascii="Times New Roman" w:hAnsi="Times New Roman" w:cs="Times New Roman"/>
          <w:sz w:val="24"/>
          <w:szCs w:val="24"/>
        </w:rPr>
      </w:pPr>
      <w:r w:rsidRPr="00961DDA">
        <w:rPr>
          <w:rFonts w:ascii="Times New Roman" w:hAnsi="Times New Roman" w:cs="Times New Roman"/>
          <w:sz w:val="24"/>
          <w:szCs w:val="24"/>
        </w:rPr>
        <w:t xml:space="preserve">Key </w:t>
      </w:r>
      <w:proofErr w:type="gramStart"/>
      <w:r>
        <w:rPr>
          <w:rFonts w:ascii="Times New Roman" w:hAnsi="Times New Roman" w:cs="Times New Roman"/>
          <w:sz w:val="24"/>
          <w:szCs w:val="24"/>
        </w:rPr>
        <w:t>words :</w:t>
      </w:r>
      <w:proofErr w:type="gramEnd"/>
      <w:r>
        <w:rPr>
          <w:rFonts w:ascii="Times New Roman" w:hAnsi="Times New Roman" w:cs="Times New Roman"/>
          <w:sz w:val="24"/>
          <w:szCs w:val="24"/>
        </w:rPr>
        <w:t xml:space="preserve"> Basin, Climate, Civilization, Community,</w:t>
      </w:r>
    </w:p>
    <w:p w:rsidR="005F3580" w:rsidRDefault="0017449B" w:rsidP="0017449B">
      <w:r w:rsidRPr="00785768">
        <w:rPr>
          <w:rFonts w:ascii="Times New Roman" w:hAnsi="Times New Roman" w:cs="Times New Roman"/>
          <w:sz w:val="24"/>
          <w:szCs w:val="24"/>
        </w:rPr>
        <w:t>The study area Udaipur Basin lies between 73036'51"East to 73049'46"E longitude and 24028'</w:t>
      </w:r>
      <w:r>
        <w:rPr>
          <w:rFonts w:ascii="Times New Roman" w:hAnsi="Times New Roman" w:cs="Times New Roman"/>
          <w:sz w:val="24"/>
          <w:szCs w:val="24"/>
        </w:rPr>
        <w:t xml:space="preserve">49" to 24042'56" North latitude. </w:t>
      </w:r>
      <w:r w:rsidRPr="00785768">
        <w:rPr>
          <w:rFonts w:ascii="Times New Roman" w:hAnsi="Times New Roman" w:cs="Times New Roman"/>
          <w:sz w:val="24"/>
          <w:szCs w:val="24"/>
        </w:rPr>
        <w:t xml:space="preserve">It is a saucer shaped basin 22 </w:t>
      </w:r>
      <w:proofErr w:type="spellStart"/>
      <w:r w:rsidRPr="00785768">
        <w:rPr>
          <w:rFonts w:ascii="Times New Roman" w:hAnsi="Times New Roman" w:cs="Times New Roman"/>
          <w:sz w:val="24"/>
          <w:szCs w:val="24"/>
        </w:rPr>
        <w:t>kms</w:t>
      </w:r>
      <w:proofErr w:type="spellEnd"/>
      <w:r w:rsidRPr="00785768">
        <w:rPr>
          <w:rFonts w:ascii="Times New Roman" w:hAnsi="Times New Roman" w:cs="Times New Roman"/>
          <w:sz w:val="24"/>
          <w:szCs w:val="24"/>
        </w:rPr>
        <w:t xml:space="preserve"> wide from East to West and 24 </w:t>
      </w:r>
      <w:proofErr w:type="spellStart"/>
      <w:r w:rsidRPr="00785768">
        <w:rPr>
          <w:rFonts w:ascii="Times New Roman" w:hAnsi="Times New Roman" w:cs="Times New Roman"/>
          <w:sz w:val="24"/>
          <w:szCs w:val="24"/>
        </w:rPr>
        <w:t>kms</w:t>
      </w:r>
      <w:proofErr w:type="spellEnd"/>
      <w:r w:rsidRPr="00785768">
        <w:rPr>
          <w:rFonts w:ascii="Times New Roman" w:hAnsi="Times New Roman" w:cs="Times New Roman"/>
          <w:sz w:val="24"/>
          <w:szCs w:val="24"/>
        </w:rPr>
        <w:t xml:space="preserve"> long from North to South. Its average height is 577 meters above the mean sea level. Udaipur City popularly known, as the City of Lakes or Venice of the East is a picturesque city located to the south of the north-western state of Rajasthan in India. Founded by </w:t>
      </w:r>
      <w:proofErr w:type="spellStart"/>
      <w:r w:rsidRPr="00785768">
        <w:rPr>
          <w:rFonts w:ascii="Times New Roman" w:hAnsi="Times New Roman" w:cs="Times New Roman"/>
          <w:sz w:val="24"/>
          <w:szCs w:val="24"/>
        </w:rPr>
        <w:t>Maharana</w:t>
      </w:r>
      <w:proofErr w:type="spellEnd"/>
      <w:r w:rsidRPr="00785768">
        <w:rPr>
          <w:rFonts w:ascii="Times New Roman" w:hAnsi="Times New Roman" w:cs="Times New Roman"/>
          <w:sz w:val="24"/>
          <w:szCs w:val="24"/>
        </w:rPr>
        <w:t xml:space="preserve"> </w:t>
      </w:r>
      <w:proofErr w:type="spellStart"/>
      <w:r w:rsidRPr="00785768">
        <w:rPr>
          <w:rFonts w:ascii="Times New Roman" w:hAnsi="Times New Roman" w:cs="Times New Roman"/>
          <w:sz w:val="24"/>
          <w:szCs w:val="24"/>
        </w:rPr>
        <w:t>Udai</w:t>
      </w:r>
      <w:proofErr w:type="spellEnd"/>
      <w:r w:rsidRPr="00785768">
        <w:rPr>
          <w:rFonts w:ascii="Times New Roman" w:hAnsi="Times New Roman" w:cs="Times New Roman"/>
          <w:sz w:val="24"/>
          <w:szCs w:val="24"/>
        </w:rPr>
        <w:t xml:space="preserve"> Singh of </w:t>
      </w:r>
      <w:proofErr w:type="spellStart"/>
      <w:r w:rsidRPr="00785768">
        <w:rPr>
          <w:rFonts w:ascii="Times New Roman" w:hAnsi="Times New Roman" w:cs="Times New Roman"/>
          <w:sz w:val="24"/>
          <w:szCs w:val="24"/>
        </w:rPr>
        <w:t>Mewar</w:t>
      </w:r>
      <w:proofErr w:type="spellEnd"/>
      <w:r w:rsidRPr="00785768">
        <w:rPr>
          <w:rFonts w:ascii="Times New Roman" w:hAnsi="Times New Roman" w:cs="Times New Roman"/>
          <w:sz w:val="24"/>
          <w:szCs w:val="24"/>
        </w:rPr>
        <w:t xml:space="preserve"> in 1559 A.D. Udaipur is one of the most majestic and historical city with rich cultural heritage and diversity</w:t>
      </w:r>
      <w:r>
        <w:rPr>
          <w:rFonts w:ascii="Times New Roman" w:hAnsi="Times New Roman" w:cs="Times New Roman"/>
          <w:sz w:val="24"/>
          <w:szCs w:val="24"/>
        </w:rPr>
        <w:t xml:space="preserve">. Climate implies the long-term average of the individual weather condition. It is among the most important determinants of survival and human livelihoods. During the course of human civilization, communities in all part of the world have developed ways of earning livelihoods. During the last fifty decade the Udaipur Basin is facing the severe climate change. Cutting of the dense forest from the surrounding the </w:t>
      </w:r>
      <w:proofErr w:type="spellStart"/>
      <w:r>
        <w:rPr>
          <w:rFonts w:ascii="Times New Roman" w:hAnsi="Times New Roman" w:cs="Times New Roman"/>
          <w:sz w:val="24"/>
          <w:szCs w:val="24"/>
        </w:rPr>
        <w:t>gurdles</w:t>
      </w:r>
      <w:proofErr w:type="spellEnd"/>
      <w:r>
        <w:rPr>
          <w:rFonts w:ascii="Times New Roman" w:hAnsi="Times New Roman" w:cs="Times New Roman"/>
          <w:sz w:val="24"/>
          <w:szCs w:val="24"/>
        </w:rPr>
        <w:t xml:space="preserve"> of hills and also depleting the </w:t>
      </w:r>
      <w:proofErr w:type="spellStart"/>
      <w:r>
        <w:rPr>
          <w:rFonts w:ascii="Times New Roman" w:hAnsi="Times New Roman" w:cs="Times New Roman"/>
          <w:sz w:val="24"/>
          <w:szCs w:val="24"/>
        </w:rPr>
        <w:t>under ground</w:t>
      </w:r>
      <w:proofErr w:type="spellEnd"/>
      <w:r>
        <w:rPr>
          <w:rFonts w:ascii="Times New Roman" w:hAnsi="Times New Roman" w:cs="Times New Roman"/>
          <w:sz w:val="24"/>
          <w:szCs w:val="24"/>
        </w:rPr>
        <w:t xml:space="preserve"> water table, the drought situation has been increased due to forest cutting particularly in the Udaipur basin because of which the temperature has been increased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5 degree C. In Udaipur basin 13 springs has been dried up and also rainy days has been decreased by 65 days to 40 days</w:t>
      </w:r>
    </w:p>
    <w:sectPr w:rsidR="005F3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9B"/>
    <w:rsid w:val="0017449B"/>
    <w:rsid w:val="005F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4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4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srathore53@rediffmail.com" TargetMode="External"/><Relationship Id="rId5" Type="http://schemas.openxmlformats.org/officeDocument/2006/relationships/hyperlink" Target="mailto:rathoren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shubhampratap</dc:creator>
  <cp:lastModifiedBy>shubhampratap</cp:lastModifiedBy>
  <cp:revision>1</cp:revision>
  <dcterms:created xsi:type="dcterms:W3CDTF">2014-06-02T07:03:00Z</dcterms:created>
  <dcterms:modified xsi:type="dcterms:W3CDTF">2014-06-02T07:07:00Z</dcterms:modified>
</cp:coreProperties>
</file>