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69" w:rsidRPr="00A77AB8" w:rsidRDefault="00BC3369" w:rsidP="00A77AB8">
      <w:pPr>
        <w:spacing w:beforeLines="100" w:before="240" w:after="24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A77AB8">
        <w:rPr>
          <w:rFonts w:ascii="Times New Roman" w:hAnsi="Times New Roman" w:cs="Times New Roman"/>
          <w:b/>
          <w:sz w:val="36"/>
        </w:rPr>
        <w:t xml:space="preserve">Rice yield </w:t>
      </w:r>
      <w:r w:rsidR="00DE6805">
        <w:rPr>
          <w:rFonts w:ascii="Times New Roman" w:hAnsi="Times New Roman" w:cs="Times New Roman"/>
          <w:b/>
          <w:sz w:val="36"/>
        </w:rPr>
        <w:t>estimation</w:t>
      </w:r>
      <w:r w:rsidRPr="00A77AB8">
        <w:rPr>
          <w:rFonts w:ascii="Times New Roman" w:hAnsi="Times New Roman" w:cs="Times New Roman"/>
          <w:b/>
          <w:sz w:val="36"/>
        </w:rPr>
        <w:t xml:space="preserve"> with </w:t>
      </w:r>
      <w:r w:rsidR="001806A8">
        <w:rPr>
          <w:rFonts w:ascii="Times New Roman" w:hAnsi="Times New Roman" w:cs="Times New Roman"/>
          <w:b/>
          <w:sz w:val="36"/>
        </w:rPr>
        <w:t xml:space="preserve">satellite </w:t>
      </w:r>
      <w:r w:rsidR="00C153E3">
        <w:rPr>
          <w:rFonts w:ascii="Times New Roman" w:hAnsi="Times New Roman" w:cs="Times New Roman"/>
          <w:b/>
          <w:sz w:val="36"/>
        </w:rPr>
        <w:t>data</w:t>
      </w:r>
      <w:bookmarkStart w:id="0" w:name="_GoBack"/>
      <w:bookmarkEnd w:id="0"/>
    </w:p>
    <w:p w:rsidR="003721B0" w:rsidRPr="00BC3369" w:rsidRDefault="003721B0" w:rsidP="009355C2">
      <w:pPr>
        <w:spacing w:beforeLines="100" w:before="240" w:after="240"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r w:rsidRPr="00BC3369">
        <w:rPr>
          <w:rFonts w:ascii="Times New Roman" w:hAnsi="Times New Roman" w:cs="Times New Roman"/>
          <w:sz w:val="24"/>
        </w:rPr>
        <w:t>N.T. Son</w:t>
      </w:r>
      <w:r w:rsidRPr="00BC3369">
        <w:rPr>
          <w:rFonts w:ascii="Times New Roman" w:hAnsi="Times New Roman" w:cs="Times New Roman"/>
          <w:sz w:val="24"/>
          <w:vertAlign w:val="superscript"/>
        </w:rPr>
        <w:t>a</w:t>
      </w:r>
      <w:r w:rsidRPr="00BC3369">
        <w:rPr>
          <w:rFonts w:ascii="Times New Roman" w:hAnsi="Times New Roman" w:cs="Times New Roman"/>
          <w:sz w:val="24"/>
        </w:rPr>
        <w:t>, C.F. Chen</w:t>
      </w:r>
      <w:r w:rsidRPr="00BC3369">
        <w:rPr>
          <w:rFonts w:ascii="Times New Roman" w:hAnsi="Times New Roman" w:cs="Times New Roman"/>
          <w:sz w:val="24"/>
          <w:vertAlign w:val="superscript"/>
        </w:rPr>
        <w:t>a,b</w:t>
      </w:r>
      <w:r w:rsidRPr="00BC3369">
        <w:rPr>
          <w:rFonts w:ascii="Times New Roman" w:hAnsi="Times New Roman" w:cs="Times New Roman"/>
          <w:sz w:val="24"/>
        </w:rPr>
        <w:t>, C.R. Chen</w:t>
      </w:r>
      <w:r w:rsidRPr="00BC3369">
        <w:rPr>
          <w:rFonts w:ascii="Times New Roman" w:hAnsi="Times New Roman" w:cs="Times New Roman"/>
          <w:sz w:val="24"/>
          <w:vertAlign w:val="superscript"/>
        </w:rPr>
        <w:t>b</w:t>
      </w:r>
    </w:p>
    <w:p w:rsidR="00A77AB8" w:rsidRDefault="003721B0" w:rsidP="00A77AB8">
      <w:pPr>
        <w:spacing w:after="0" w:line="240" w:lineRule="auto"/>
        <w:jc w:val="center"/>
        <w:rPr>
          <w:rFonts w:ascii="Times New Roman" w:hAnsi="Times New Roman" w:cs="Times New Roman"/>
          <w:lang w:val="en-AU"/>
        </w:rPr>
      </w:pPr>
      <w:r w:rsidRPr="00A77AB8">
        <w:rPr>
          <w:rFonts w:ascii="Times New Roman" w:hAnsi="Times New Roman" w:cs="Times New Roman"/>
          <w:vertAlign w:val="superscript"/>
        </w:rPr>
        <w:t xml:space="preserve">a </w:t>
      </w:r>
      <w:r w:rsidRPr="00A77AB8">
        <w:rPr>
          <w:rFonts w:ascii="Times New Roman" w:hAnsi="Times New Roman" w:cs="Times New Roman"/>
        </w:rPr>
        <w:t xml:space="preserve">Center for Space and Remote Sensing Research, </w:t>
      </w:r>
      <w:r w:rsidRPr="00A77AB8">
        <w:rPr>
          <w:rFonts w:ascii="Times New Roman" w:hAnsi="Times New Roman" w:cs="Times New Roman"/>
          <w:lang w:val="en-AU"/>
        </w:rPr>
        <w:t xml:space="preserve">National Central University, </w:t>
      </w:r>
    </w:p>
    <w:p w:rsidR="003721B0" w:rsidRDefault="003721B0" w:rsidP="00A77AB8">
      <w:pPr>
        <w:spacing w:after="0" w:line="240" w:lineRule="auto"/>
        <w:jc w:val="center"/>
        <w:rPr>
          <w:rFonts w:ascii="Times New Roman" w:hAnsi="Times New Roman" w:cs="Times New Roman"/>
          <w:lang w:val="en-AU"/>
        </w:rPr>
      </w:pPr>
      <w:r w:rsidRPr="00A77AB8">
        <w:rPr>
          <w:rFonts w:ascii="Times New Roman" w:hAnsi="Times New Roman" w:cs="Times New Roman"/>
          <w:lang w:val="en-AU"/>
        </w:rPr>
        <w:t>Jhongli City, Taoyuan County 32001, Taiwan</w:t>
      </w:r>
    </w:p>
    <w:p w:rsidR="00A77AB8" w:rsidRPr="00A77AB8" w:rsidRDefault="00A77AB8" w:rsidP="00A77AB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7AB8" w:rsidRDefault="003721B0" w:rsidP="00A77A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7AB8">
        <w:rPr>
          <w:rFonts w:ascii="Times New Roman" w:hAnsi="Times New Roman" w:cs="Times New Roman"/>
          <w:vertAlign w:val="superscript"/>
        </w:rPr>
        <w:t>b</w:t>
      </w:r>
      <w:r w:rsidRPr="00A77AB8">
        <w:rPr>
          <w:rFonts w:ascii="Times New Roman" w:hAnsi="Times New Roman" w:cs="Times New Roman"/>
        </w:rPr>
        <w:t xml:space="preserve"> Department of Civil Engineering, National Central University, </w:t>
      </w:r>
    </w:p>
    <w:p w:rsidR="003721B0" w:rsidRPr="00A77AB8" w:rsidRDefault="003721B0" w:rsidP="00A77A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7AB8">
        <w:rPr>
          <w:rFonts w:ascii="Times New Roman" w:hAnsi="Times New Roman" w:cs="Times New Roman"/>
        </w:rPr>
        <w:t>Jhongli City, Taoyuan County 32001, Taiwan</w:t>
      </w:r>
    </w:p>
    <w:p w:rsidR="003721B0" w:rsidRPr="00BC3369" w:rsidRDefault="003721B0" w:rsidP="003721B0">
      <w:pPr>
        <w:rPr>
          <w:rFonts w:ascii="Times New Roman" w:hAnsi="Times New Roman" w:cs="Times New Roman"/>
          <w:b/>
          <w:sz w:val="24"/>
          <w:lang w:val="en-AU"/>
        </w:rPr>
      </w:pPr>
    </w:p>
    <w:p w:rsidR="003721B0" w:rsidRPr="00BC3369" w:rsidRDefault="003721B0" w:rsidP="00ED7904">
      <w:pPr>
        <w:jc w:val="both"/>
        <w:rPr>
          <w:rFonts w:ascii="Times New Roman" w:hAnsi="Times New Roman" w:cs="Times New Roman"/>
          <w:sz w:val="24"/>
          <w:lang w:val="en-AU"/>
        </w:rPr>
      </w:pPr>
      <w:r w:rsidRPr="00BC3369">
        <w:rPr>
          <w:rFonts w:ascii="Times New Roman" w:hAnsi="Times New Roman" w:cs="Times New Roman"/>
          <w:b/>
          <w:sz w:val="24"/>
          <w:lang w:val="en-AU"/>
        </w:rPr>
        <w:t>Abstract.</w:t>
      </w:r>
      <w:r w:rsidRPr="00BC3369">
        <w:rPr>
          <w:rFonts w:ascii="Times New Roman" w:hAnsi="Times New Roman" w:cs="Times New Roman"/>
          <w:sz w:val="24"/>
          <w:lang w:val="en-AU"/>
        </w:rPr>
        <w:t xml:space="preserve"> Rice is one of the most</w:t>
      </w:r>
      <w:r w:rsidR="00A732CD">
        <w:rPr>
          <w:rFonts w:ascii="Times New Roman" w:hAnsi="Times New Roman" w:cs="Times New Roman"/>
          <w:sz w:val="24"/>
          <w:lang w:val="en-AU"/>
        </w:rPr>
        <w:t xml:space="preserve"> important food crops worldwide. Information on </w:t>
      </w:r>
      <w:r w:rsidRPr="00BC3369">
        <w:rPr>
          <w:rFonts w:ascii="Times New Roman" w:hAnsi="Times New Roman" w:cs="Times New Roman"/>
          <w:sz w:val="24"/>
          <w:lang w:val="en-AU"/>
        </w:rPr>
        <w:t xml:space="preserve">rice yield is thus critical for </w:t>
      </w:r>
      <w:r w:rsidR="00A732CD">
        <w:rPr>
          <w:rFonts w:ascii="Times New Roman" w:hAnsi="Times New Roman" w:cs="Times New Roman"/>
          <w:sz w:val="24"/>
          <w:lang w:val="en-AU"/>
        </w:rPr>
        <w:t xml:space="preserve">agronomic </w:t>
      </w:r>
      <w:r w:rsidRPr="00BC3369">
        <w:rPr>
          <w:rFonts w:ascii="Times New Roman" w:hAnsi="Times New Roman" w:cs="Times New Roman"/>
          <w:sz w:val="24"/>
          <w:lang w:val="en-AU"/>
        </w:rPr>
        <w:t>planners to</w:t>
      </w:r>
      <w:r w:rsidR="00A732CD">
        <w:rPr>
          <w:rFonts w:ascii="Times New Roman" w:hAnsi="Times New Roman" w:cs="Times New Roman"/>
          <w:sz w:val="24"/>
          <w:lang w:val="en-AU"/>
        </w:rPr>
        <w:t xml:space="preserve"> estimate rice production in respect to</w:t>
      </w:r>
      <w:r w:rsidRPr="00BC3369">
        <w:rPr>
          <w:rFonts w:ascii="Times New Roman" w:hAnsi="Times New Roman" w:cs="Times New Roman"/>
          <w:sz w:val="24"/>
          <w:lang w:val="en-AU"/>
        </w:rPr>
        <w:t xml:space="preserve"> successful strategies to address food security and rice grain export issues. This study</w:t>
      </w:r>
      <w:r w:rsidR="00BC3369">
        <w:rPr>
          <w:rFonts w:ascii="Times New Roman" w:hAnsi="Times New Roman" w:cs="Times New Roman"/>
          <w:sz w:val="24"/>
          <w:lang w:val="en-AU"/>
        </w:rPr>
        <w:t xml:space="preserve"> </w:t>
      </w:r>
      <w:r w:rsidR="00A315F9">
        <w:rPr>
          <w:rFonts w:ascii="Times New Roman" w:hAnsi="Times New Roman" w:cs="Times New Roman"/>
          <w:sz w:val="24"/>
          <w:lang w:val="en-AU"/>
        </w:rPr>
        <w:t xml:space="preserve">aimed at </w:t>
      </w:r>
      <w:r w:rsidR="00BC3369">
        <w:rPr>
          <w:rFonts w:ascii="Times New Roman" w:hAnsi="Times New Roman" w:cs="Times New Roman"/>
          <w:sz w:val="24"/>
          <w:lang w:val="en-AU"/>
        </w:rPr>
        <w:t>modell</w:t>
      </w:r>
      <w:r w:rsidR="00A315F9">
        <w:rPr>
          <w:rFonts w:ascii="Times New Roman" w:hAnsi="Times New Roman" w:cs="Times New Roman"/>
          <w:sz w:val="24"/>
          <w:lang w:val="en-AU"/>
        </w:rPr>
        <w:t>ing</w:t>
      </w:r>
      <w:r w:rsidR="00BC3369">
        <w:rPr>
          <w:rFonts w:ascii="Times New Roman" w:hAnsi="Times New Roman" w:cs="Times New Roman"/>
          <w:sz w:val="24"/>
          <w:lang w:val="en-AU"/>
        </w:rPr>
        <w:t xml:space="preserve"> rice yields </w:t>
      </w:r>
      <w:r w:rsidR="009A4AD3">
        <w:rPr>
          <w:rFonts w:ascii="Times New Roman" w:hAnsi="Times New Roman" w:cs="Times New Roman"/>
          <w:sz w:val="24"/>
          <w:lang w:val="en-AU"/>
        </w:rPr>
        <w:t xml:space="preserve">based on rice crop phenology </w:t>
      </w:r>
      <w:r w:rsidR="00BC3369">
        <w:rPr>
          <w:rFonts w:ascii="Times New Roman" w:hAnsi="Times New Roman" w:cs="Times New Roman"/>
          <w:sz w:val="24"/>
          <w:lang w:val="en-AU"/>
        </w:rPr>
        <w:t xml:space="preserve">with </w:t>
      </w:r>
      <w:r w:rsidRPr="00BC3369">
        <w:rPr>
          <w:rFonts w:ascii="Times New Roman" w:hAnsi="Times New Roman" w:cs="Times New Roman"/>
          <w:sz w:val="24"/>
          <w:lang w:val="en-AU"/>
        </w:rPr>
        <w:t>Moderate Resolution Imaging Spectroradiometer (MODIS)</w:t>
      </w:r>
      <w:r w:rsidRPr="00BC3369">
        <w:rPr>
          <w:rFonts w:ascii="Times New Roman" w:hAnsi="Times New Roman" w:cs="Times New Roman"/>
          <w:sz w:val="24"/>
        </w:rPr>
        <w:t xml:space="preserve"> </w:t>
      </w:r>
      <w:r w:rsidR="00BC3369">
        <w:rPr>
          <w:rFonts w:ascii="Times New Roman" w:hAnsi="Times New Roman" w:cs="Times New Roman"/>
          <w:sz w:val="24"/>
        </w:rPr>
        <w:t xml:space="preserve">satellite data </w:t>
      </w:r>
      <w:r w:rsidRPr="00BC3369">
        <w:rPr>
          <w:rFonts w:ascii="Times New Roman" w:hAnsi="Times New Roman" w:cs="Times New Roman"/>
          <w:sz w:val="24"/>
          <w:lang w:val="en-AU"/>
        </w:rPr>
        <w:t xml:space="preserve">in the Mekong River Delta, Vietnam. </w:t>
      </w:r>
      <w:r w:rsidR="00BC3369">
        <w:rPr>
          <w:rFonts w:ascii="Times New Roman" w:hAnsi="Times New Roman" w:cs="Times New Roman"/>
          <w:sz w:val="24"/>
          <w:lang w:val="en-AU"/>
        </w:rPr>
        <w:t xml:space="preserve">The data </w:t>
      </w:r>
      <w:r w:rsidRPr="00BC3369">
        <w:rPr>
          <w:rFonts w:ascii="Times New Roman" w:hAnsi="Times New Roman" w:cs="Times New Roman"/>
          <w:sz w:val="24"/>
          <w:lang w:val="en-AU"/>
        </w:rPr>
        <w:t xml:space="preserve">processed for a 10-year period (2002 to 2011) </w:t>
      </w:r>
      <w:r w:rsidR="00BC3369">
        <w:rPr>
          <w:rFonts w:ascii="Times New Roman" w:hAnsi="Times New Roman" w:cs="Times New Roman"/>
          <w:sz w:val="24"/>
          <w:lang w:val="en-AU"/>
        </w:rPr>
        <w:t xml:space="preserve">comprised of </w:t>
      </w:r>
      <w:r w:rsidRPr="00BC3369">
        <w:rPr>
          <w:rFonts w:ascii="Times New Roman" w:hAnsi="Times New Roman" w:cs="Times New Roman"/>
          <w:sz w:val="24"/>
          <w:lang w:val="en-AU"/>
        </w:rPr>
        <w:t xml:space="preserve">three main steps: (1) </w:t>
      </w:r>
      <w:r w:rsidR="00A315F9">
        <w:rPr>
          <w:rFonts w:ascii="Times New Roman" w:hAnsi="Times New Roman" w:cs="Times New Roman"/>
          <w:sz w:val="24"/>
          <w:lang w:val="en-AU"/>
        </w:rPr>
        <w:t>constructing the</w:t>
      </w:r>
      <w:r w:rsidRPr="00BC3369">
        <w:rPr>
          <w:rFonts w:ascii="Times New Roman" w:hAnsi="Times New Roman" w:cs="Times New Roman"/>
          <w:sz w:val="24"/>
          <w:lang w:val="en-AU"/>
        </w:rPr>
        <w:t xml:space="preserve"> </w:t>
      </w:r>
      <w:r w:rsidR="00BC3369">
        <w:rPr>
          <w:rFonts w:ascii="Times New Roman" w:hAnsi="Times New Roman" w:cs="Times New Roman"/>
          <w:sz w:val="24"/>
          <w:lang w:val="en-AU"/>
        </w:rPr>
        <w:t>filtered</w:t>
      </w:r>
      <w:r w:rsidRPr="00BC3369">
        <w:rPr>
          <w:rFonts w:ascii="Times New Roman" w:hAnsi="Times New Roman" w:cs="Times New Roman"/>
          <w:sz w:val="24"/>
          <w:lang w:val="en-AU"/>
        </w:rPr>
        <w:t xml:space="preserve"> time</w:t>
      </w:r>
      <w:r w:rsidR="00A315F9">
        <w:rPr>
          <w:rFonts w:ascii="Times New Roman" w:hAnsi="Times New Roman" w:cs="Times New Roman"/>
          <w:sz w:val="24"/>
          <w:lang w:val="en-AU"/>
        </w:rPr>
        <w:t>-</w:t>
      </w:r>
      <w:r w:rsidRPr="00BC3369">
        <w:rPr>
          <w:rFonts w:ascii="Times New Roman" w:hAnsi="Times New Roman" w:cs="Times New Roman"/>
          <w:sz w:val="24"/>
          <w:lang w:val="en-AU"/>
        </w:rPr>
        <w:t xml:space="preserve">series </w:t>
      </w:r>
      <w:r w:rsidR="00BC3369">
        <w:rPr>
          <w:rFonts w:ascii="Times New Roman" w:hAnsi="Times New Roman" w:cs="Times New Roman"/>
          <w:sz w:val="24"/>
          <w:lang w:val="en-AU"/>
        </w:rPr>
        <w:t>enhanced vegetation index (</w:t>
      </w:r>
      <w:r w:rsidRPr="00BC3369">
        <w:rPr>
          <w:rFonts w:ascii="Times New Roman" w:hAnsi="Times New Roman" w:cs="Times New Roman"/>
          <w:sz w:val="24"/>
          <w:lang w:val="en-AU"/>
        </w:rPr>
        <w:t>EVI</w:t>
      </w:r>
      <w:r w:rsidR="00BC3369">
        <w:rPr>
          <w:rFonts w:ascii="Times New Roman" w:hAnsi="Times New Roman" w:cs="Times New Roman"/>
          <w:sz w:val="24"/>
          <w:lang w:val="en-AU"/>
        </w:rPr>
        <w:t>)</w:t>
      </w:r>
      <w:r w:rsidRPr="00BC3369">
        <w:rPr>
          <w:rFonts w:ascii="Times New Roman" w:hAnsi="Times New Roman" w:cs="Times New Roman"/>
          <w:sz w:val="24"/>
          <w:lang w:val="en-AU"/>
        </w:rPr>
        <w:t xml:space="preserve"> data, (2) </w:t>
      </w:r>
      <w:r w:rsidR="00EC6897">
        <w:rPr>
          <w:rFonts w:ascii="Times New Roman" w:hAnsi="Times New Roman" w:cs="Times New Roman"/>
          <w:sz w:val="24"/>
          <w:lang w:val="en-AU"/>
        </w:rPr>
        <w:t>model</w:t>
      </w:r>
      <w:r w:rsidRPr="00BC3369">
        <w:rPr>
          <w:rFonts w:ascii="Times New Roman" w:hAnsi="Times New Roman" w:cs="Times New Roman"/>
          <w:sz w:val="24"/>
          <w:lang w:val="en-AU"/>
        </w:rPr>
        <w:t xml:space="preserve"> </w:t>
      </w:r>
      <w:r w:rsidR="00EC6897">
        <w:rPr>
          <w:rFonts w:ascii="Times New Roman" w:hAnsi="Times New Roman" w:cs="Times New Roman"/>
          <w:sz w:val="24"/>
          <w:lang w:val="en-AU"/>
        </w:rPr>
        <w:t xml:space="preserve">rice </w:t>
      </w:r>
      <w:r w:rsidRPr="00BC3369">
        <w:rPr>
          <w:rFonts w:ascii="Times New Roman" w:hAnsi="Times New Roman" w:cs="Times New Roman"/>
          <w:sz w:val="24"/>
          <w:lang w:val="en-AU"/>
        </w:rPr>
        <w:t>crop yield</w:t>
      </w:r>
      <w:r w:rsidR="00EC6897">
        <w:rPr>
          <w:rFonts w:ascii="Times New Roman" w:hAnsi="Times New Roman" w:cs="Times New Roman"/>
          <w:sz w:val="24"/>
          <w:lang w:val="en-AU"/>
        </w:rPr>
        <w:t>s</w:t>
      </w:r>
      <w:r w:rsidRPr="00BC3369">
        <w:rPr>
          <w:rFonts w:ascii="Times New Roman" w:hAnsi="Times New Roman" w:cs="Times New Roman"/>
          <w:sz w:val="24"/>
          <w:lang w:val="en-AU"/>
        </w:rPr>
        <w:t xml:space="preserve">, and (3) </w:t>
      </w:r>
      <w:r w:rsidR="00EC6897">
        <w:rPr>
          <w:rFonts w:ascii="Times New Roman" w:hAnsi="Times New Roman" w:cs="Times New Roman"/>
          <w:sz w:val="24"/>
          <w:lang w:val="en-AU"/>
        </w:rPr>
        <w:t>verify</w:t>
      </w:r>
      <w:r w:rsidRPr="00BC3369">
        <w:rPr>
          <w:rFonts w:ascii="Times New Roman" w:hAnsi="Times New Roman" w:cs="Times New Roman"/>
          <w:sz w:val="24"/>
          <w:lang w:val="en-AU"/>
        </w:rPr>
        <w:t xml:space="preserve"> the </w:t>
      </w:r>
      <w:r w:rsidR="00EC6897">
        <w:rPr>
          <w:rFonts w:ascii="Times New Roman" w:hAnsi="Times New Roman" w:cs="Times New Roman"/>
          <w:sz w:val="24"/>
          <w:lang w:val="en-AU"/>
        </w:rPr>
        <w:t xml:space="preserve">yield </w:t>
      </w:r>
      <w:r w:rsidRPr="00BC3369">
        <w:rPr>
          <w:rFonts w:ascii="Times New Roman" w:hAnsi="Times New Roman" w:cs="Times New Roman"/>
          <w:sz w:val="24"/>
          <w:lang w:val="en-AU"/>
        </w:rPr>
        <w:t xml:space="preserve">model. </w:t>
      </w:r>
      <w:r w:rsidRPr="00BC3369">
        <w:rPr>
          <w:rFonts w:ascii="Times New Roman" w:hAnsi="Times New Roman" w:cs="Times New Roman"/>
          <w:sz w:val="24"/>
        </w:rPr>
        <w:t xml:space="preserve">The comparison results between </w:t>
      </w:r>
      <w:r w:rsidR="00EC6897">
        <w:rPr>
          <w:rFonts w:ascii="Times New Roman" w:hAnsi="Times New Roman" w:cs="Times New Roman"/>
          <w:sz w:val="24"/>
        </w:rPr>
        <w:t>the satellite</w:t>
      </w:r>
      <w:r w:rsidRPr="00BC3369">
        <w:rPr>
          <w:rFonts w:ascii="Times New Roman" w:hAnsi="Times New Roman" w:cs="Times New Roman"/>
          <w:sz w:val="24"/>
        </w:rPr>
        <w:t>-based estimated yields and government’s yield statistics indicated a significant relationship between the two datasets (</w:t>
      </w:r>
      <w:r w:rsidRPr="00BC3369">
        <w:rPr>
          <w:rFonts w:ascii="Times New Roman" w:hAnsi="Times New Roman" w:cs="Times New Roman"/>
          <w:i/>
          <w:sz w:val="24"/>
        </w:rPr>
        <w:t>p</w:t>
      </w:r>
      <w:r w:rsidRPr="00BC3369">
        <w:rPr>
          <w:rFonts w:ascii="Times New Roman" w:hAnsi="Times New Roman" w:cs="Times New Roman"/>
          <w:sz w:val="24"/>
        </w:rPr>
        <w:t>-value &lt; 0.001)</w:t>
      </w:r>
      <w:r w:rsidR="00EC6897">
        <w:rPr>
          <w:rFonts w:ascii="Times New Roman" w:hAnsi="Times New Roman" w:cs="Times New Roman"/>
          <w:sz w:val="24"/>
        </w:rPr>
        <w:t xml:space="preserve"> with </w:t>
      </w:r>
      <w:r w:rsidRPr="00BC3369">
        <w:rPr>
          <w:rFonts w:ascii="Times New Roman" w:hAnsi="Times New Roman" w:cs="Times New Roman"/>
          <w:sz w:val="24"/>
        </w:rPr>
        <w:t>the correlation coefficients (R</w:t>
      </w:r>
      <w:r w:rsidRPr="00BC3369">
        <w:rPr>
          <w:rFonts w:ascii="Times New Roman" w:hAnsi="Times New Roman" w:cs="Times New Roman"/>
          <w:sz w:val="24"/>
          <w:vertAlign w:val="superscript"/>
        </w:rPr>
        <w:t>2</w:t>
      </w:r>
      <w:r w:rsidRPr="00BC3369">
        <w:rPr>
          <w:rFonts w:ascii="Times New Roman" w:hAnsi="Times New Roman" w:cs="Times New Roman"/>
          <w:sz w:val="24"/>
        </w:rPr>
        <w:t xml:space="preserve">) ranging from 0.62 to 0.71 for spring–winter and 0.4 to 0.56 for summer–autumn rice crops, respectively. The RMSE values for winter–spring and summer–autumn crops were, respectively, 6.9–8.1% and 5.4–6.7%, and MAE values were 5.4–6.7% and 6.5–9.5%, respectively. This study demonstrates advantages of using </w:t>
      </w:r>
      <w:r w:rsidR="006B538C">
        <w:rPr>
          <w:rFonts w:ascii="Times New Roman" w:hAnsi="Times New Roman" w:cs="Times New Roman"/>
          <w:sz w:val="24"/>
        </w:rPr>
        <w:t>remote sensing</w:t>
      </w:r>
      <w:r w:rsidRPr="00BC3369">
        <w:rPr>
          <w:rFonts w:ascii="Times New Roman" w:hAnsi="Times New Roman" w:cs="Times New Roman"/>
          <w:sz w:val="24"/>
        </w:rPr>
        <w:t xml:space="preserve"> data for rice </w:t>
      </w:r>
      <w:r w:rsidR="00EC6897">
        <w:rPr>
          <w:rFonts w:ascii="Times New Roman" w:hAnsi="Times New Roman" w:cs="Times New Roman"/>
          <w:sz w:val="24"/>
        </w:rPr>
        <w:t>yield modeling at a regional scale</w:t>
      </w:r>
      <w:r w:rsidRPr="00BC3369">
        <w:rPr>
          <w:rFonts w:ascii="Times New Roman" w:hAnsi="Times New Roman" w:cs="Times New Roman"/>
          <w:sz w:val="24"/>
        </w:rPr>
        <w:t xml:space="preserve"> using the heading date prior to the harvest period</w:t>
      </w:r>
      <w:r w:rsidRPr="00BC3369">
        <w:rPr>
          <w:rFonts w:ascii="Times New Roman" w:hAnsi="Times New Roman" w:cs="Times New Roman"/>
          <w:sz w:val="24"/>
          <w:lang w:val="en-AU"/>
        </w:rPr>
        <w:t>.</w:t>
      </w:r>
    </w:p>
    <w:p w:rsidR="003721B0" w:rsidRPr="00BC3369" w:rsidRDefault="003721B0" w:rsidP="003721B0">
      <w:pPr>
        <w:rPr>
          <w:rFonts w:ascii="Times New Roman" w:hAnsi="Times New Roman" w:cs="Times New Roman"/>
          <w:sz w:val="24"/>
          <w:lang w:val="en-AU"/>
        </w:rPr>
      </w:pPr>
    </w:p>
    <w:p w:rsidR="003721B0" w:rsidRPr="00BC3369" w:rsidRDefault="003721B0" w:rsidP="003721B0">
      <w:pPr>
        <w:rPr>
          <w:rFonts w:ascii="Times New Roman" w:hAnsi="Times New Roman" w:cs="Times New Roman"/>
          <w:sz w:val="24"/>
          <w:lang w:val="en-AU"/>
        </w:rPr>
      </w:pPr>
      <w:r w:rsidRPr="00BC3369">
        <w:rPr>
          <w:rFonts w:ascii="Times New Roman" w:hAnsi="Times New Roman" w:cs="Times New Roman"/>
          <w:i/>
          <w:sz w:val="24"/>
          <w:lang w:val="en-AU"/>
        </w:rPr>
        <w:t xml:space="preserve">Keywords: </w:t>
      </w:r>
      <w:r w:rsidR="00D352FC">
        <w:rPr>
          <w:rFonts w:ascii="Times New Roman" w:hAnsi="Times New Roman" w:cs="Times New Roman"/>
          <w:sz w:val="24"/>
          <w:lang w:val="en-AU"/>
        </w:rPr>
        <w:t>Remote sensing</w:t>
      </w:r>
      <w:r w:rsidRPr="00BC3369">
        <w:rPr>
          <w:rFonts w:ascii="Times New Roman" w:hAnsi="Times New Roman" w:cs="Times New Roman"/>
          <w:sz w:val="24"/>
          <w:lang w:val="en-AU"/>
        </w:rPr>
        <w:t>, rice</w:t>
      </w:r>
      <w:r w:rsidR="00D352FC">
        <w:rPr>
          <w:rFonts w:ascii="Times New Roman" w:hAnsi="Times New Roman" w:cs="Times New Roman"/>
          <w:sz w:val="24"/>
          <w:lang w:val="en-AU"/>
        </w:rPr>
        <w:t xml:space="preserve"> </w:t>
      </w:r>
      <w:r w:rsidRPr="00BC3369">
        <w:rPr>
          <w:rFonts w:ascii="Times New Roman" w:hAnsi="Times New Roman" w:cs="Times New Roman"/>
          <w:sz w:val="24"/>
          <w:lang w:val="en-AU"/>
        </w:rPr>
        <w:t xml:space="preserve">yield </w:t>
      </w:r>
      <w:r w:rsidR="00D352FC">
        <w:rPr>
          <w:rFonts w:ascii="Times New Roman" w:hAnsi="Times New Roman" w:cs="Times New Roman"/>
          <w:sz w:val="24"/>
          <w:lang w:val="en-AU"/>
        </w:rPr>
        <w:t>modelling</w:t>
      </w:r>
      <w:r w:rsidRPr="00BC3369">
        <w:rPr>
          <w:rFonts w:ascii="Times New Roman" w:hAnsi="Times New Roman" w:cs="Times New Roman"/>
          <w:sz w:val="24"/>
          <w:lang w:val="en-AU"/>
        </w:rPr>
        <w:t xml:space="preserve">, </w:t>
      </w:r>
      <w:r w:rsidR="00755BCD" w:rsidRPr="00755BCD">
        <w:rPr>
          <w:rFonts w:ascii="Times New Roman" w:hAnsi="Times New Roman" w:cs="Times New Roman"/>
          <w:sz w:val="24"/>
          <w:lang w:val="en-AU"/>
        </w:rPr>
        <w:t>crop phenology</w:t>
      </w:r>
      <w:r w:rsidR="00755BCD">
        <w:rPr>
          <w:rFonts w:ascii="Times New Roman" w:hAnsi="Times New Roman" w:cs="Times New Roman"/>
          <w:sz w:val="24"/>
          <w:lang w:val="en-AU"/>
        </w:rPr>
        <w:t>,</w:t>
      </w:r>
      <w:r w:rsidR="00755BCD" w:rsidRPr="00755BCD">
        <w:rPr>
          <w:rFonts w:ascii="Times New Roman" w:hAnsi="Times New Roman" w:cs="Times New Roman"/>
          <w:sz w:val="24"/>
          <w:lang w:val="en-AU"/>
        </w:rPr>
        <w:t xml:space="preserve"> </w:t>
      </w:r>
      <w:r w:rsidRPr="00BC3369">
        <w:rPr>
          <w:rFonts w:ascii="Times New Roman" w:hAnsi="Times New Roman" w:cs="Times New Roman"/>
          <w:sz w:val="24"/>
          <w:lang w:val="en-AU"/>
        </w:rPr>
        <w:t>Mekong River Delta</w:t>
      </w:r>
    </w:p>
    <w:p w:rsidR="002A5882" w:rsidRPr="00BC3369" w:rsidRDefault="002A5882">
      <w:pPr>
        <w:rPr>
          <w:rFonts w:ascii="Times New Roman" w:hAnsi="Times New Roman" w:cs="Times New Roman"/>
          <w:sz w:val="24"/>
        </w:rPr>
      </w:pPr>
    </w:p>
    <w:sectPr w:rsidR="002A5882" w:rsidRPr="00BC3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AF5" w:rsidRDefault="00F01AF5" w:rsidP="003721B0">
      <w:pPr>
        <w:spacing w:after="0" w:line="240" w:lineRule="auto"/>
      </w:pPr>
      <w:r>
        <w:separator/>
      </w:r>
    </w:p>
  </w:endnote>
  <w:endnote w:type="continuationSeparator" w:id="0">
    <w:p w:rsidR="00F01AF5" w:rsidRDefault="00F01AF5" w:rsidP="00372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AF5" w:rsidRDefault="00F01AF5" w:rsidP="003721B0">
      <w:pPr>
        <w:spacing w:after="0" w:line="240" w:lineRule="auto"/>
      </w:pPr>
      <w:r>
        <w:separator/>
      </w:r>
    </w:p>
  </w:footnote>
  <w:footnote w:type="continuationSeparator" w:id="0">
    <w:p w:rsidR="00F01AF5" w:rsidRDefault="00F01AF5" w:rsidP="003721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B0"/>
    <w:rsid w:val="001806A8"/>
    <w:rsid w:val="002A5882"/>
    <w:rsid w:val="003721B0"/>
    <w:rsid w:val="003F3364"/>
    <w:rsid w:val="00497EEC"/>
    <w:rsid w:val="005938BF"/>
    <w:rsid w:val="006B538C"/>
    <w:rsid w:val="00755BCD"/>
    <w:rsid w:val="008928C3"/>
    <w:rsid w:val="009355C2"/>
    <w:rsid w:val="009A4AD3"/>
    <w:rsid w:val="00A25288"/>
    <w:rsid w:val="00A315F9"/>
    <w:rsid w:val="00A732CD"/>
    <w:rsid w:val="00A77AB8"/>
    <w:rsid w:val="00AE5E2D"/>
    <w:rsid w:val="00BC3369"/>
    <w:rsid w:val="00C153E3"/>
    <w:rsid w:val="00D352FC"/>
    <w:rsid w:val="00DE6805"/>
    <w:rsid w:val="00E82210"/>
    <w:rsid w:val="00EC6897"/>
    <w:rsid w:val="00ED7904"/>
    <w:rsid w:val="00F0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3721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721B0"/>
  </w:style>
  <w:style w:type="character" w:styleId="FootnoteReference">
    <w:name w:val="footnote reference"/>
    <w:basedOn w:val="DefaultParagraphFont"/>
    <w:semiHidden/>
    <w:unhideWhenUsed/>
    <w:rsid w:val="003721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3721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721B0"/>
  </w:style>
  <w:style w:type="character" w:styleId="FootnoteReference">
    <w:name w:val="footnote reference"/>
    <w:basedOn w:val="DefaultParagraphFont"/>
    <w:semiHidden/>
    <w:unhideWhenUsed/>
    <w:rsid w:val="003721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</dc:creator>
  <cp:lastModifiedBy>GIS</cp:lastModifiedBy>
  <cp:revision>21</cp:revision>
  <dcterms:created xsi:type="dcterms:W3CDTF">2014-04-23T10:33:00Z</dcterms:created>
  <dcterms:modified xsi:type="dcterms:W3CDTF">2014-05-13T00:01:00Z</dcterms:modified>
</cp:coreProperties>
</file>